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92791" w14:textId="6BAB32C6" w:rsidR="00052522" w:rsidRPr="009E3F79" w:rsidRDefault="00163CD3" w:rsidP="00052522">
      <w:pPr>
        <w:pStyle w:val="NoSpacing"/>
        <w:rPr>
          <w:rFonts w:ascii="Times New Roman" w:hAnsi="Times New Roman" w:cs="Times New Roman"/>
          <w:b/>
          <w:szCs w:val="24"/>
        </w:rPr>
      </w:pPr>
      <w:r w:rsidRPr="009E3F79">
        <w:rPr>
          <w:rFonts w:ascii="Times New Roman" w:hAnsi="Times New Roman" w:cs="Times New Roman"/>
          <w:b/>
          <w:noProof/>
          <w:szCs w:val="24"/>
        </w:rPr>
        <w:drawing>
          <wp:anchor distT="0" distB="0" distL="114300" distR="114300" simplePos="0" relativeHeight="251657216" behindDoc="1" locked="0" layoutInCell="1" allowOverlap="1" wp14:anchorId="1AE7688E" wp14:editId="5E4F96F1">
            <wp:simplePos x="0" y="0"/>
            <wp:positionH relativeFrom="column">
              <wp:posOffset>5303520</wp:posOffset>
            </wp:positionH>
            <wp:positionV relativeFrom="paragraph">
              <wp:posOffset>0</wp:posOffset>
            </wp:positionV>
            <wp:extent cx="1028700" cy="1028700"/>
            <wp:effectExtent l="0" t="0" r="0" b="0"/>
            <wp:wrapTight wrapText="bothSides">
              <wp:wrapPolygon edited="0">
                <wp:start x="0" y="0"/>
                <wp:lineTo x="0" y="21200"/>
                <wp:lineTo x="21200" y="21200"/>
                <wp:lineTo x="212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 new BABR logo w kids et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page">
              <wp14:pctWidth>0</wp14:pctWidth>
            </wp14:sizeRelH>
            <wp14:sizeRelV relativeFrom="page">
              <wp14:pctHeight>0</wp14:pctHeight>
            </wp14:sizeRelV>
          </wp:anchor>
        </w:drawing>
      </w:r>
      <w:r w:rsidR="00004DC4" w:rsidRPr="00004DC4">
        <w:rPr>
          <w:rFonts w:ascii="Times New Roman" w:hAnsi="Times New Roman" w:cs="Times New Roman"/>
          <w:b/>
          <w:szCs w:val="24"/>
        </w:rPr>
        <w:t>BAY AREA BORDER RELIEF</w:t>
      </w:r>
      <w:r>
        <w:rPr>
          <w:rFonts w:ascii="Times New Roman" w:hAnsi="Times New Roman" w:cs="Times New Roman"/>
          <w:b/>
          <w:szCs w:val="24"/>
        </w:rPr>
        <w:tab/>
      </w:r>
      <w:hyperlink r:id="rId8" w:history="1">
        <w:r w:rsidRPr="00E21801">
          <w:rPr>
            <w:rStyle w:val="Hyperlink"/>
            <w:rFonts w:ascii="Times New Roman" w:hAnsi="Times New Roman" w:cs="Times New Roman"/>
            <w:b/>
            <w:szCs w:val="24"/>
          </w:rPr>
          <w:t>www.BayAreaBorderRelief.org</w:t>
        </w:r>
      </w:hyperlink>
    </w:p>
    <w:p w14:paraId="64B77D24" w14:textId="53CAB6A1" w:rsidR="00052522" w:rsidRPr="009E3F79" w:rsidRDefault="00052522" w:rsidP="00052522">
      <w:pPr>
        <w:pStyle w:val="NoSpacing"/>
        <w:rPr>
          <w:rFonts w:ascii="Times New Roman" w:hAnsi="Times New Roman" w:cs="Times New Roman"/>
          <w:b/>
          <w:szCs w:val="24"/>
        </w:rPr>
      </w:pPr>
      <w:r w:rsidRPr="009E3F79">
        <w:rPr>
          <w:rFonts w:ascii="Times New Roman" w:hAnsi="Times New Roman" w:cs="Times New Roman"/>
          <w:b/>
          <w:szCs w:val="24"/>
        </w:rPr>
        <w:t>Twitter @BorderRelief</w:t>
      </w:r>
      <w:r w:rsidR="00163CD3">
        <w:rPr>
          <w:rFonts w:ascii="Times New Roman" w:hAnsi="Times New Roman" w:cs="Times New Roman"/>
          <w:b/>
          <w:szCs w:val="24"/>
        </w:rPr>
        <w:tab/>
      </w:r>
      <w:r w:rsidR="00163CD3">
        <w:rPr>
          <w:rFonts w:ascii="Times New Roman" w:hAnsi="Times New Roman" w:cs="Times New Roman"/>
          <w:b/>
          <w:szCs w:val="24"/>
        </w:rPr>
        <w:tab/>
      </w:r>
      <w:r w:rsidRPr="009E3F79">
        <w:rPr>
          <w:rFonts w:ascii="Times New Roman" w:hAnsi="Times New Roman" w:cs="Times New Roman"/>
          <w:b/>
          <w:szCs w:val="24"/>
        </w:rPr>
        <w:t xml:space="preserve">Facebook @Bay Area Border Relief </w:t>
      </w:r>
    </w:p>
    <w:p w14:paraId="72C29DB1" w14:textId="2BD1114F" w:rsidR="00170E59" w:rsidRPr="00163CD3" w:rsidRDefault="00052522" w:rsidP="00052522">
      <w:pPr>
        <w:pStyle w:val="NoSpacing"/>
        <w:rPr>
          <w:rStyle w:val="Hyperlink"/>
          <w:rFonts w:ascii="Times New Roman" w:hAnsi="Times New Roman" w:cs="Times New Roman"/>
          <w:b/>
          <w:color w:val="auto"/>
          <w:szCs w:val="24"/>
          <w:u w:val="none"/>
        </w:rPr>
      </w:pPr>
      <w:r w:rsidRPr="00163CD3">
        <w:rPr>
          <w:rFonts w:ascii="Times New Roman" w:hAnsi="Times New Roman" w:cs="Times New Roman"/>
          <w:b/>
          <w:szCs w:val="24"/>
        </w:rPr>
        <w:t>bayareaborderrelief@gmail.com</w:t>
      </w:r>
      <w:r w:rsidR="00163CD3">
        <w:rPr>
          <w:rStyle w:val="Hyperlink"/>
          <w:rFonts w:ascii="Times New Roman" w:hAnsi="Times New Roman" w:cs="Times New Roman"/>
          <w:b/>
          <w:szCs w:val="24"/>
        </w:rPr>
        <w:t xml:space="preserve"> </w:t>
      </w:r>
    </w:p>
    <w:p w14:paraId="0A97C29B" w14:textId="04C02B1E" w:rsidR="00771CC8" w:rsidRPr="009E3F79" w:rsidRDefault="00771CC8" w:rsidP="00052522">
      <w:pPr>
        <w:pStyle w:val="NoSpacing"/>
        <w:rPr>
          <w:rFonts w:ascii="Times New Roman" w:hAnsi="Times New Roman" w:cs="Times New Roman"/>
          <w:b/>
          <w:szCs w:val="24"/>
        </w:rPr>
      </w:pPr>
      <w:r>
        <w:rPr>
          <w:rStyle w:val="Hyperlink"/>
          <w:rFonts w:ascii="Times New Roman" w:hAnsi="Times New Roman" w:cs="Times New Roman"/>
          <w:b/>
          <w:szCs w:val="24"/>
        </w:rPr>
        <w:t>bit.ly/BABRatPVF</w:t>
      </w:r>
    </w:p>
    <w:p w14:paraId="47014090" w14:textId="77777777" w:rsidR="00052522" w:rsidRPr="009E3F79" w:rsidRDefault="00052522" w:rsidP="007C5109">
      <w:pPr>
        <w:pStyle w:val="NoSpacing"/>
        <w:rPr>
          <w:rFonts w:ascii="Times New Roman" w:hAnsi="Times New Roman" w:cs="Times New Roman"/>
          <w:b/>
          <w:szCs w:val="24"/>
        </w:rPr>
      </w:pPr>
    </w:p>
    <w:p w14:paraId="4C5755A8" w14:textId="77777777" w:rsidR="007C5109" w:rsidRPr="007C5109" w:rsidRDefault="00DA1174" w:rsidP="007C5109">
      <w:pPr>
        <w:pStyle w:val="NoSpacing"/>
        <w:rPr>
          <w:rFonts w:ascii="Times New Roman" w:hAnsi="Times New Roman" w:cs="Times New Roman"/>
          <w:b/>
          <w:sz w:val="24"/>
          <w:szCs w:val="24"/>
        </w:rPr>
      </w:pPr>
      <w:r>
        <w:rPr>
          <w:rFonts w:ascii="Times New Roman" w:hAnsi="Times New Roman" w:cs="Times New Roman"/>
          <w:b/>
          <w:sz w:val="24"/>
          <w:szCs w:val="24"/>
        </w:rPr>
        <w:pict w14:anchorId="48BD0E57">
          <v:rect id="_x0000_i1026" style="width:0;height:1.5pt" o:hralign="center" o:hrstd="t" o:hr="t" fillcolor="#a0a0a0" stroked="f"/>
        </w:pict>
      </w:r>
    </w:p>
    <w:p w14:paraId="71D92BD2" w14:textId="04B030A9" w:rsidR="007C5109" w:rsidRPr="007C5109" w:rsidRDefault="007C5109" w:rsidP="007C5109">
      <w:pPr>
        <w:pStyle w:val="NoSpacing"/>
        <w:rPr>
          <w:rFonts w:ascii="Times New Roman" w:hAnsi="Times New Roman" w:cs="Times New Roman"/>
          <w:b/>
          <w:sz w:val="24"/>
          <w:szCs w:val="24"/>
        </w:rPr>
      </w:pPr>
      <w:r w:rsidRPr="007C5109">
        <w:rPr>
          <w:rFonts w:ascii="Times New Roman" w:hAnsi="Times New Roman" w:cs="Times New Roman"/>
          <w:b/>
          <w:sz w:val="24"/>
          <w:szCs w:val="24"/>
        </w:rPr>
        <w:t>FOR IMMEDIATE RELEASE</w:t>
      </w:r>
      <w:r w:rsidR="009E3F79">
        <w:rPr>
          <w:rFonts w:ascii="Times New Roman" w:hAnsi="Times New Roman" w:cs="Times New Roman"/>
          <w:b/>
          <w:sz w:val="24"/>
          <w:szCs w:val="24"/>
        </w:rPr>
        <w:t xml:space="preserve"> </w:t>
      </w:r>
      <w:r w:rsidRPr="007C5109">
        <w:rPr>
          <w:rFonts w:ascii="Times New Roman" w:hAnsi="Times New Roman" w:cs="Times New Roman"/>
          <w:b/>
          <w:sz w:val="24"/>
          <w:szCs w:val="24"/>
        </w:rPr>
        <w:t xml:space="preserve">Contact: </w:t>
      </w:r>
    </w:p>
    <w:p w14:paraId="33730177" w14:textId="77777777" w:rsidR="007C5109" w:rsidRPr="007C5109" w:rsidRDefault="007C5109" w:rsidP="007C5109">
      <w:pPr>
        <w:pStyle w:val="NoSpacing"/>
        <w:rPr>
          <w:rFonts w:ascii="Times New Roman" w:hAnsi="Times New Roman" w:cs="Times New Roman"/>
          <w:sz w:val="24"/>
          <w:szCs w:val="24"/>
        </w:rPr>
        <w:sectPr w:rsidR="007C5109" w:rsidRPr="007C5109" w:rsidSect="004B08D7">
          <w:footerReference w:type="default" r:id="rId9"/>
          <w:pgSz w:w="12240" w:h="15840"/>
          <w:pgMar w:top="720" w:right="1080" w:bottom="720" w:left="1080" w:header="720" w:footer="720" w:gutter="0"/>
          <w:cols w:space="720"/>
          <w:docGrid w:linePitch="360"/>
        </w:sectPr>
      </w:pPr>
    </w:p>
    <w:p w14:paraId="0BB148D3" w14:textId="7747C30E" w:rsidR="007C5109" w:rsidRPr="00907AC0" w:rsidRDefault="007C5109" w:rsidP="007C5109">
      <w:pPr>
        <w:pStyle w:val="NoSpacing"/>
        <w:rPr>
          <w:rFonts w:ascii="Times New Roman" w:hAnsi="Times New Roman" w:cs="Times New Roman"/>
          <w:sz w:val="20"/>
          <w:szCs w:val="24"/>
        </w:rPr>
      </w:pPr>
      <w:r w:rsidRPr="007C5109">
        <w:rPr>
          <w:rFonts w:ascii="Times New Roman" w:hAnsi="Times New Roman" w:cs="Times New Roman"/>
          <w:sz w:val="20"/>
          <w:szCs w:val="24"/>
          <w:lang w:val="uz-Cyrl-UZ"/>
        </w:rPr>
        <w:t>Lia Turk</w:t>
      </w:r>
      <w:r w:rsidR="00694F4F">
        <w:rPr>
          <w:rFonts w:ascii="Times New Roman" w:hAnsi="Times New Roman" w:cs="Times New Roman"/>
          <w:sz w:val="20"/>
          <w:szCs w:val="24"/>
          <w:lang w:val="uz-Cyrl-UZ"/>
        </w:rPr>
        <w:tab/>
      </w:r>
      <w:r w:rsidR="00907AC0">
        <w:rPr>
          <w:rFonts w:ascii="Times New Roman" w:hAnsi="Times New Roman" w:cs="Times New Roman"/>
          <w:sz w:val="20"/>
          <w:szCs w:val="24"/>
          <w:lang w:val="uz-Cyrl-UZ"/>
        </w:rPr>
        <w:tab/>
      </w:r>
    </w:p>
    <w:p w14:paraId="2B436F57" w14:textId="77777777" w:rsidR="007C5109" w:rsidRPr="007C5109" w:rsidRDefault="007C5109" w:rsidP="007C5109">
      <w:pPr>
        <w:pStyle w:val="NoSpacing"/>
        <w:rPr>
          <w:rFonts w:ascii="Times New Roman" w:hAnsi="Times New Roman" w:cs="Times New Roman"/>
          <w:sz w:val="20"/>
          <w:szCs w:val="24"/>
          <w:lang w:val="uz-Cyrl-UZ"/>
        </w:rPr>
      </w:pPr>
      <w:r w:rsidRPr="007C5109">
        <w:rPr>
          <w:rFonts w:ascii="Times New Roman" w:hAnsi="Times New Roman" w:cs="Times New Roman"/>
          <w:sz w:val="20"/>
          <w:szCs w:val="24"/>
          <w:lang w:val="uz-Cyrl-UZ"/>
        </w:rPr>
        <w:t>650.400.3919 cell</w:t>
      </w:r>
    </w:p>
    <w:p w14:paraId="55132848" w14:textId="77777777" w:rsidR="007C5109" w:rsidRPr="007C5109" w:rsidRDefault="00DA1174" w:rsidP="007C5109">
      <w:pPr>
        <w:pStyle w:val="NoSpacing"/>
        <w:rPr>
          <w:rFonts w:ascii="Times New Roman" w:hAnsi="Times New Roman" w:cs="Times New Roman"/>
          <w:sz w:val="20"/>
          <w:szCs w:val="24"/>
          <w:lang w:val="uz-Cyrl-UZ"/>
        </w:rPr>
      </w:pPr>
      <w:hyperlink r:id="rId10" w:history="1">
        <w:r w:rsidR="007C5109" w:rsidRPr="007C5109">
          <w:rPr>
            <w:rStyle w:val="Hyperlink"/>
            <w:rFonts w:ascii="Times New Roman" w:hAnsi="Times New Roman" w:cs="Times New Roman"/>
            <w:sz w:val="20"/>
            <w:szCs w:val="24"/>
            <w:lang w:val="uz-Cyrl-UZ"/>
          </w:rPr>
          <w:t>liaturk@gmail.com</w:t>
        </w:r>
      </w:hyperlink>
    </w:p>
    <w:p w14:paraId="402E490C" w14:textId="5C122BAA" w:rsidR="007C5109" w:rsidRDefault="007C5109" w:rsidP="007C5109">
      <w:pPr>
        <w:pStyle w:val="NoSpacing"/>
        <w:rPr>
          <w:rFonts w:ascii="Times New Roman" w:hAnsi="Times New Roman" w:cs="Times New Roman"/>
          <w:b/>
          <w:sz w:val="20"/>
          <w:szCs w:val="24"/>
        </w:rPr>
      </w:pPr>
    </w:p>
    <w:p w14:paraId="7C013E36" w14:textId="77777777" w:rsidR="009662A1" w:rsidRPr="007C5109" w:rsidRDefault="008713D2" w:rsidP="009662A1">
      <w:pPr>
        <w:pStyle w:val="NoSpacing"/>
        <w:rPr>
          <w:rFonts w:ascii="Times New Roman" w:hAnsi="Times New Roman" w:cs="Times New Roman"/>
          <w:sz w:val="20"/>
          <w:szCs w:val="24"/>
        </w:rPr>
      </w:pPr>
      <w:r>
        <w:rPr>
          <w:rFonts w:ascii="Times New Roman" w:hAnsi="Times New Roman" w:cs="Times New Roman"/>
          <w:sz w:val="20"/>
          <w:szCs w:val="24"/>
        </w:rPr>
        <w:br w:type="column"/>
      </w:r>
      <w:r w:rsidR="009662A1" w:rsidRPr="007C5109">
        <w:rPr>
          <w:rFonts w:ascii="Times New Roman" w:hAnsi="Times New Roman" w:cs="Times New Roman"/>
          <w:sz w:val="20"/>
          <w:szCs w:val="24"/>
        </w:rPr>
        <w:t>Lilli Rey</w:t>
      </w:r>
      <w:r w:rsidR="009662A1" w:rsidRPr="007C5109">
        <w:rPr>
          <w:rFonts w:ascii="Times New Roman" w:hAnsi="Times New Roman" w:cs="Times New Roman"/>
          <w:sz w:val="20"/>
          <w:szCs w:val="24"/>
        </w:rPr>
        <w:tab/>
      </w:r>
      <w:r w:rsidR="009662A1" w:rsidRPr="007C5109">
        <w:rPr>
          <w:rFonts w:ascii="Times New Roman" w:hAnsi="Times New Roman" w:cs="Times New Roman"/>
          <w:sz w:val="20"/>
          <w:szCs w:val="24"/>
        </w:rPr>
        <w:tab/>
      </w:r>
    </w:p>
    <w:p w14:paraId="56BCA383" w14:textId="77777777" w:rsidR="009662A1" w:rsidRPr="009500AF" w:rsidRDefault="009662A1" w:rsidP="009662A1">
      <w:pPr>
        <w:pStyle w:val="NoSpacing"/>
        <w:rPr>
          <w:rFonts w:ascii="Times New Roman" w:hAnsi="Times New Roman" w:cs="Times New Roman"/>
          <w:sz w:val="20"/>
          <w:szCs w:val="24"/>
          <w:lang w:val="es-419"/>
        </w:rPr>
      </w:pPr>
      <w:r w:rsidRPr="009500AF">
        <w:rPr>
          <w:rFonts w:ascii="Times New Roman" w:hAnsi="Times New Roman" w:cs="Times New Roman"/>
          <w:sz w:val="20"/>
          <w:szCs w:val="24"/>
          <w:lang w:val="es-419"/>
        </w:rPr>
        <w:t>650.288.5820 cell</w:t>
      </w:r>
    </w:p>
    <w:p w14:paraId="1DD9C936" w14:textId="77777777" w:rsidR="009662A1" w:rsidRPr="009500AF" w:rsidRDefault="00DA1174" w:rsidP="009662A1">
      <w:pPr>
        <w:pStyle w:val="NoSpacing"/>
        <w:rPr>
          <w:rFonts w:ascii="Times New Roman" w:hAnsi="Times New Roman" w:cs="Times New Roman"/>
          <w:sz w:val="20"/>
          <w:szCs w:val="24"/>
          <w:lang w:val="es-419"/>
        </w:rPr>
      </w:pPr>
      <w:hyperlink r:id="rId11" w:history="1">
        <w:r w:rsidR="009662A1" w:rsidRPr="009500AF">
          <w:rPr>
            <w:rStyle w:val="Hyperlink"/>
            <w:rFonts w:ascii="Times New Roman" w:hAnsi="Times New Roman" w:cs="Times New Roman"/>
            <w:sz w:val="20"/>
            <w:szCs w:val="24"/>
            <w:lang w:val="es-419"/>
          </w:rPr>
          <w:t>ljrey@mac.com</w:t>
        </w:r>
      </w:hyperlink>
    </w:p>
    <w:p w14:paraId="23328139" w14:textId="48CDBA6C" w:rsidR="008713D2" w:rsidRPr="009500AF" w:rsidRDefault="009662A1" w:rsidP="009662A1">
      <w:pPr>
        <w:pStyle w:val="NoSpacing"/>
        <w:rPr>
          <w:rFonts w:ascii="Times New Roman" w:hAnsi="Times New Roman" w:cs="Times New Roman"/>
          <w:sz w:val="20"/>
          <w:szCs w:val="24"/>
          <w:lang w:val="es-419"/>
        </w:rPr>
      </w:pPr>
      <w:r w:rsidRPr="009500AF">
        <w:rPr>
          <w:rFonts w:ascii="Times New Roman" w:hAnsi="Times New Roman" w:cs="Times New Roman"/>
          <w:sz w:val="20"/>
          <w:szCs w:val="24"/>
          <w:lang w:val="es-419"/>
        </w:rPr>
        <w:t xml:space="preserve"> </w:t>
      </w:r>
    </w:p>
    <w:p w14:paraId="63EC14E3" w14:textId="77777777" w:rsidR="008713D2" w:rsidRPr="009500AF" w:rsidRDefault="008713D2" w:rsidP="007C5109">
      <w:pPr>
        <w:pStyle w:val="NoSpacing"/>
        <w:rPr>
          <w:rFonts w:ascii="Times New Roman" w:hAnsi="Times New Roman" w:cs="Times New Roman"/>
          <w:b/>
          <w:sz w:val="20"/>
          <w:szCs w:val="24"/>
          <w:lang w:val="es-419"/>
        </w:rPr>
      </w:pPr>
    </w:p>
    <w:p w14:paraId="4F45907A" w14:textId="77777777" w:rsidR="007D3F43" w:rsidRPr="005C6292" w:rsidRDefault="008713D2" w:rsidP="00FF5E6C">
      <w:pPr>
        <w:pStyle w:val="NoSpacing"/>
        <w:ind w:right="-60"/>
        <w:rPr>
          <w:rFonts w:ascii="Times New Roman" w:hAnsi="Times New Roman" w:cs="Times New Roman"/>
          <w:b/>
          <w:sz w:val="20"/>
          <w:szCs w:val="24"/>
          <w:lang w:val="es-419"/>
        </w:rPr>
      </w:pPr>
      <w:r w:rsidRPr="009500AF">
        <w:rPr>
          <w:rFonts w:ascii="Times New Roman" w:hAnsi="Times New Roman" w:cs="Times New Roman"/>
          <w:sz w:val="20"/>
          <w:szCs w:val="24"/>
          <w:lang w:val="es-419"/>
        </w:rPr>
        <w:br w:type="column"/>
      </w:r>
      <w:r w:rsidR="007D3F43" w:rsidRPr="005C6292">
        <w:rPr>
          <w:rFonts w:ascii="Times New Roman" w:hAnsi="Times New Roman" w:cs="Times New Roman"/>
          <w:sz w:val="20"/>
          <w:szCs w:val="24"/>
          <w:lang w:val="es-419"/>
        </w:rPr>
        <w:t>Belinda Hernandez-Arriaga</w:t>
      </w:r>
    </w:p>
    <w:p w14:paraId="3AC46965" w14:textId="77777777" w:rsidR="007D3F43" w:rsidRPr="009500AF" w:rsidRDefault="007D3F43" w:rsidP="00FF5E6C">
      <w:pPr>
        <w:pStyle w:val="NoSpacing"/>
        <w:ind w:right="-60"/>
        <w:rPr>
          <w:rFonts w:ascii="Times New Roman" w:hAnsi="Times New Roman" w:cs="Times New Roman"/>
          <w:sz w:val="20"/>
          <w:szCs w:val="24"/>
        </w:rPr>
      </w:pPr>
      <w:r w:rsidRPr="009500AF">
        <w:rPr>
          <w:rFonts w:ascii="Times New Roman" w:hAnsi="Times New Roman" w:cs="Times New Roman"/>
          <w:sz w:val="20"/>
          <w:szCs w:val="24"/>
        </w:rPr>
        <w:t>650.243.1725 cell</w:t>
      </w:r>
    </w:p>
    <w:p w14:paraId="1C0C0FB3" w14:textId="77777777" w:rsidR="007D3F43" w:rsidRPr="009500AF" w:rsidRDefault="007D3F43" w:rsidP="00FF5E6C">
      <w:pPr>
        <w:pStyle w:val="NoSpacing"/>
        <w:ind w:right="-60"/>
        <w:rPr>
          <w:rStyle w:val="Hyperlink"/>
          <w:rFonts w:ascii="Times New Roman" w:hAnsi="Times New Roman" w:cs="Times New Roman"/>
          <w:sz w:val="16"/>
        </w:rPr>
      </w:pPr>
      <w:r w:rsidRPr="009500AF">
        <w:rPr>
          <w:rStyle w:val="Hyperlink"/>
          <w:rFonts w:ascii="Times New Roman" w:hAnsi="Times New Roman" w:cs="Times New Roman"/>
          <w:sz w:val="18"/>
        </w:rPr>
        <w:t>bmhernandezarriaga@usfca.edu</w:t>
      </w:r>
    </w:p>
    <w:p w14:paraId="4F3B9EE1" w14:textId="77777777" w:rsidR="008713D2" w:rsidRPr="009500AF" w:rsidRDefault="008713D2" w:rsidP="007C5109">
      <w:pPr>
        <w:pStyle w:val="NoSpacing"/>
        <w:rPr>
          <w:rFonts w:ascii="Times New Roman" w:hAnsi="Times New Roman" w:cs="Times New Roman"/>
          <w:sz w:val="20"/>
          <w:szCs w:val="24"/>
        </w:rPr>
      </w:pPr>
    </w:p>
    <w:p w14:paraId="1775A5A4" w14:textId="221CE564" w:rsidR="009662A1" w:rsidRPr="008713D2" w:rsidRDefault="008713D2" w:rsidP="009662A1">
      <w:pPr>
        <w:pStyle w:val="NoSpacing"/>
        <w:ind w:firstLine="540"/>
        <w:rPr>
          <w:rFonts w:ascii="Times New Roman" w:hAnsi="Times New Roman" w:cs="Times New Roman"/>
          <w:sz w:val="20"/>
          <w:szCs w:val="24"/>
        </w:rPr>
      </w:pPr>
      <w:r w:rsidRPr="009500AF">
        <w:rPr>
          <w:rFonts w:ascii="Times New Roman" w:hAnsi="Times New Roman" w:cs="Times New Roman"/>
          <w:sz w:val="20"/>
          <w:szCs w:val="24"/>
        </w:rPr>
        <w:br w:type="column"/>
      </w:r>
      <w:r w:rsidR="009662A1" w:rsidRPr="008713D2">
        <w:rPr>
          <w:rFonts w:ascii="Times New Roman" w:hAnsi="Times New Roman" w:cs="Times New Roman"/>
          <w:sz w:val="20"/>
          <w:szCs w:val="24"/>
        </w:rPr>
        <w:t>Terry Sprague</w:t>
      </w:r>
    </w:p>
    <w:p w14:paraId="17604758" w14:textId="77777777" w:rsidR="009662A1" w:rsidRPr="008713D2" w:rsidRDefault="009662A1" w:rsidP="009662A1">
      <w:pPr>
        <w:pStyle w:val="NoSpacing"/>
        <w:ind w:firstLine="540"/>
        <w:rPr>
          <w:rFonts w:ascii="Times New Roman" w:hAnsi="Times New Roman" w:cs="Times New Roman"/>
          <w:sz w:val="20"/>
          <w:szCs w:val="24"/>
        </w:rPr>
      </w:pPr>
      <w:r w:rsidRPr="008713D2">
        <w:rPr>
          <w:rFonts w:ascii="Times New Roman" w:hAnsi="Times New Roman" w:cs="Times New Roman"/>
          <w:sz w:val="20"/>
          <w:szCs w:val="24"/>
        </w:rPr>
        <w:t>650.303.5593 cell</w:t>
      </w:r>
    </w:p>
    <w:p w14:paraId="639DA860" w14:textId="5AEB4B7E" w:rsidR="009662A1" w:rsidRPr="008713D2" w:rsidRDefault="00DA1174" w:rsidP="009662A1">
      <w:pPr>
        <w:pStyle w:val="NoSpacing"/>
        <w:ind w:left="-90" w:firstLine="630"/>
        <w:rPr>
          <w:rFonts w:ascii="Times New Roman" w:hAnsi="Times New Roman" w:cs="Times New Roman"/>
          <w:sz w:val="20"/>
          <w:szCs w:val="24"/>
        </w:rPr>
      </w:pPr>
      <w:hyperlink r:id="rId12" w:history="1">
        <w:r w:rsidR="009662A1" w:rsidRPr="007C1DA4">
          <w:rPr>
            <w:rStyle w:val="Hyperlink"/>
            <w:rFonts w:ascii="Times New Roman" w:hAnsi="Times New Roman" w:cs="Times New Roman"/>
            <w:sz w:val="20"/>
            <w:szCs w:val="24"/>
          </w:rPr>
          <w:t>terrysprag@aol.com</w:t>
        </w:r>
      </w:hyperlink>
    </w:p>
    <w:p w14:paraId="69021104" w14:textId="77777777" w:rsidR="007C5109" w:rsidRPr="007C5109" w:rsidRDefault="007C5109" w:rsidP="007C5109">
      <w:pPr>
        <w:pStyle w:val="NoSpacing"/>
        <w:rPr>
          <w:rFonts w:ascii="Times New Roman" w:hAnsi="Times New Roman" w:cs="Times New Roman"/>
          <w:b/>
          <w:color w:val="0000FF"/>
          <w:u w:val="single"/>
        </w:rPr>
        <w:sectPr w:rsidR="007C5109" w:rsidRPr="007C5109" w:rsidSect="008713D2">
          <w:type w:val="continuous"/>
          <w:pgSz w:w="12240" w:h="15840"/>
          <w:pgMar w:top="1440" w:right="1440" w:bottom="1440" w:left="1440" w:header="720" w:footer="720" w:gutter="0"/>
          <w:cols w:num="4" w:space="80"/>
          <w:docGrid w:linePitch="360"/>
        </w:sectPr>
      </w:pPr>
    </w:p>
    <w:p w14:paraId="493D9F39" w14:textId="77777777" w:rsidR="00907AC0" w:rsidRDefault="00907AC0" w:rsidP="007C5109">
      <w:pPr>
        <w:pStyle w:val="NoSpacing"/>
        <w:jc w:val="center"/>
        <w:rPr>
          <w:rFonts w:ascii="Times New Roman" w:hAnsi="Times New Roman" w:cs="Times New Roman"/>
          <w:b/>
          <w:color w:val="0000FF"/>
          <w:u w:val="single"/>
        </w:rPr>
        <w:sectPr w:rsidR="00907AC0" w:rsidSect="007C5109">
          <w:type w:val="continuous"/>
          <w:pgSz w:w="12240" w:h="15840"/>
          <w:pgMar w:top="1440" w:right="1440" w:bottom="1440" w:left="1440" w:header="720" w:footer="720" w:gutter="0"/>
          <w:cols w:space="720"/>
          <w:docGrid w:linePitch="360"/>
        </w:sectPr>
      </w:pPr>
    </w:p>
    <w:p w14:paraId="4AAFDD52" w14:textId="77777777" w:rsidR="007C5109" w:rsidRPr="007C5109" w:rsidRDefault="007C5109" w:rsidP="007C5109">
      <w:pPr>
        <w:pStyle w:val="NoSpacing"/>
        <w:jc w:val="center"/>
        <w:rPr>
          <w:rFonts w:ascii="Times New Roman" w:eastAsia="Times New Roman" w:hAnsi="Times New Roman" w:cs="Times New Roman"/>
          <w:b/>
          <w:sz w:val="36"/>
          <w:szCs w:val="24"/>
        </w:rPr>
      </w:pPr>
      <w:r w:rsidRPr="007C5109">
        <w:rPr>
          <w:rFonts w:ascii="Times New Roman" w:eastAsia="Times New Roman" w:hAnsi="Times New Roman" w:cs="Times New Roman"/>
          <w:b/>
          <w:sz w:val="36"/>
          <w:szCs w:val="24"/>
        </w:rPr>
        <w:t>*** MEDIA ADVISORY ***</w:t>
      </w:r>
    </w:p>
    <w:p w14:paraId="0CECA032" w14:textId="77777777" w:rsidR="007C5109" w:rsidRPr="007C5109" w:rsidRDefault="007C5109" w:rsidP="007C5109">
      <w:pPr>
        <w:pStyle w:val="NoSpacing"/>
        <w:jc w:val="center"/>
        <w:rPr>
          <w:rFonts w:ascii="Times New Roman" w:eastAsia="Times New Roman" w:hAnsi="Times New Roman" w:cs="Times New Roman"/>
          <w:b/>
          <w:sz w:val="24"/>
          <w:szCs w:val="24"/>
        </w:rPr>
      </w:pPr>
    </w:p>
    <w:p w14:paraId="0DDD808E" w14:textId="75D70D5B" w:rsidR="00711A84" w:rsidRDefault="00711A84" w:rsidP="007C5109">
      <w:pPr>
        <w:pStyle w:val="NoSpacing"/>
        <w:jc w:val="center"/>
        <w:rPr>
          <w:rFonts w:ascii="Times New Roman" w:eastAsia="Times New Roman" w:hAnsi="Times New Roman" w:cs="Times New Roman"/>
          <w:b/>
          <w:sz w:val="32"/>
          <w:szCs w:val="24"/>
        </w:rPr>
      </w:pPr>
      <w:r>
        <w:rPr>
          <w:rFonts w:ascii="Times New Roman" w:eastAsia="Times New Roman" w:hAnsi="Times New Roman" w:cs="Times New Roman"/>
          <w:b/>
          <w:sz w:val="32"/>
          <w:szCs w:val="24"/>
        </w:rPr>
        <w:t xml:space="preserve">BAY AREA </w:t>
      </w:r>
      <w:r w:rsidR="00377290">
        <w:rPr>
          <w:rFonts w:ascii="Times New Roman" w:eastAsia="Times New Roman" w:hAnsi="Times New Roman" w:cs="Times New Roman"/>
          <w:b/>
          <w:sz w:val="32"/>
          <w:szCs w:val="24"/>
        </w:rPr>
        <w:t>BORDER RELIEF TEAM OF 24</w:t>
      </w:r>
      <w:r>
        <w:rPr>
          <w:rFonts w:ascii="Times New Roman" w:eastAsia="Times New Roman" w:hAnsi="Times New Roman" w:cs="Times New Roman"/>
          <w:b/>
          <w:sz w:val="32"/>
          <w:szCs w:val="24"/>
        </w:rPr>
        <w:t xml:space="preserve"> RETURNS </w:t>
      </w:r>
    </w:p>
    <w:p w14:paraId="4BC9BD6E" w14:textId="3E3CCA14" w:rsidR="007C5109" w:rsidRDefault="00711A84" w:rsidP="007C5109">
      <w:pPr>
        <w:pStyle w:val="NoSpacing"/>
        <w:jc w:val="center"/>
        <w:rPr>
          <w:rFonts w:ascii="Times New Roman" w:eastAsia="Times New Roman" w:hAnsi="Times New Roman" w:cs="Times New Roman"/>
          <w:b/>
          <w:sz w:val="32"/>
          <w:szCs w:val="24"/>
        </w:rPr>
      </w:pPr>
      <w:r>
        <w:rPr>
          <w:rFonts w:ascii="Times New Roman" w:eastAsia="Times New Roman" w:hAnsi="Times New Roman" w:cs="Times New Roman"/>
          <w:b/>
          <w:sz w:val="32"/>
          <w:szCs w:val="24"/>
        </w:rPr>
        <w:t>F</w:t>
      </w:r>
      <w:r w:rsidR="00723C44">
        <w:rPr>
          <w:rFonts w:ascii="Times New Roman" w:eastAsia="Times New Roman" w:hAnsi="Times New Roman" w:cs="Times New Roman"/>
          <w:b/>
          <w:sz w:val="32"/>
          <w:szCs w:val="24"/>
        </w:rPr>
        <w:t>ROM</w:t>
      </w:r>
      <w:r>
        <w:rPr>
          <w:rFonts w:ascii="Times New Roman" w:eastAsia="Times New Roman" w:hAnsi="Times New Roman" w:cs="Times New Roman"/>
          <w:b/>
          <w:sz w:val="32"/>
          <w:szCs w:val="24"/>
        </w:rPr>
        <w:t xml:space="preserve"> </w:t>
      </w:r>
      <w:r w:rsidR="0048292F">
        <w:rPr>
          <w:rFonts w:ascii="Times New Roman" w:eastAsia="Times New Roman" w:hAnsi="Times New Roman" w:cs="Times New Roman"/>
          <w:b/>
          <w:sz w:val="32"/>
          <w:szCs w:val="24"/>
        </w:rPr>
        <w:t>FIFTH</w:t>
      </w:r>
      <w:r>
        <w:rPr>
          <w:rFonts w:ascii="Times New Roman" w:eastAsia="Times New Roman" w:hAnsi="Times New Roman" w:cs="Times New Roman"/>
          <w:b/>
          <w:sz w:val="32"/>
          <w:szCs w:val="24"/>
        </w:rPr>
        <w:t xml:space="preserve"> </w:t>
      </w:r>
      <w:r w:rsidR="005B472C">
        <w:rPr>
          <w:rFonts w:ascii="Times New Roman" w:eastAsia="Times New Roman" w:hAnsi="Times New Roman" w:cs="Times New Roman"/>
          <w:b/>
          <w:sz w:val="32"/>
          <w:szCs w:val="24"/>
        </w:rPr>
        <w:t xml:space="preserve">HUMANITARIAN </w:t>
      </w:r>
      <w:r w:rsidR="00BF6DA6">
        <w:rPr>
          <w:rFonts w:ascii="Times New Roman" w:eastAsia="Times New Roman" w:hAnsi="Times New Roman" w:cs="Times New Roman"/>
          <w:b/>
          <w:sz w:val="32"/>
          <w:szCs w:val="24"/>
        </w:rPr>
        <w:t xml:space="preserve">VISIT </w:t>
      </w:r>
      <w:r>
        <w:rPr>
          <w:rFonts w:ascii="Times New Roman" w:eastAsia="Times New Roman" w:hAnsi="Times New Roman" w:cs="Times New Roman"/>
          <w:b/>
          <w:sz w:val="32"/>
          <w:szCs w:val="24"/>
        </w:rPr>
        <w:t xml:space="preserve">TO </w:t>
      </w:r>
      <w:r w:rsidR="005B472C">
        <w:rPr>
          <w:rFonts w:ascii="Times New Roman" w:eastAsia="Times New Roman" w:hAnsi="Times New Roman" w:cs="Times New Roman"/>
          <w:b/>
          <w:sz w:val="32"/>
          <w:szCs w:val="24"/>
        </w:rPr>
        <w:t>TEXAS BORDER</w:t>
      </w:r>
    </w:p>
    <w:p w14:paraId="41D3E44C" w14:textId="02CE7574" w:rsidR="00160FA8" w:rsidRDefault="004D4A71" w:rsidP="00522B3F">
      <w:pPr>
        <w:pStyle w:val="NoSpacing"/>
        <w:jc w:val="center"/>
        <w:rPr>
          <w:rFonts w:ascii="Times New Roman" w:eastAsia="Times New Roman" w:hAnsi="Times New Roman" w:cs="Times New Roman"/>
          <w:b/>
          <w:i/>
          <w:sz w:val="28"/>
          <w:szCs w:val="24"/>
        </w:rPr>
      </w:pPr>
      <w:r>
        <w:rPr>
          <w:rFonts w:ascii="Times New Roman" w:eastAsia="Times New Roman" w:hAnsi="Times New Roman" w:cs="Times New Roman"/>
          <w:b/>
          <w:i/>
          <w:sz w:val="28"/>
          <w:szCs w:val="24"/>
        </w:rPr>
        <w:t xml:space="preserve">Volunteers </w:t>
      </w:r>
      <w:r w:rsidR="00901A7F">
        <w:rPr>
          <w:rFonts w:ascii="Times New Roman" w:eastAsia="Times New Roman" w:hAnsi="Times New Roman" w:cs="Times New Roman"/>
          <w:b/>
          <w:i/>
          <w:sz w:val="28"/>
          <w:szCs w:val="24"/>
        </w:rPr>
        <w:t>Offe</w:t>
      </w:r>
      <w:r>
        <w:rPr>
          <w:rFonts w:ascii="Times New Roman" w:eastAsia="Times New Roman" w:hAnsi="Times New Roman" w:cs="Times New Roman"/>
          <w:b/>
          <w:i/>
          <w:sz w:val="28"/>
          <w:szCs w:val="24"/>
        </w:rPr>
        <w:t>r</w:t>
      </w:r>
      <w:r w:rsidR="007C5109" w:rsidRPr="007C5109">
        <w:rPr>
          <w:rFonts w:ascii="Times New Roman" w:eastAsia="Times New Roman" w:hAnsi="Times New Roman" w:cs="Times New Roman"/>
          <w:b/>
          <w:i/>
          <w:sz w:val="28"/>
          <w:szCs w:val="24"/>
        </w:rPr>
        <w:t xml:space="preserve"> </w:t>
      </w:r>
      <w:r w:rsidR="00160FA8">
        <w:rPr>
          <w:rFonts w:ascii="Times New Roman" w:eastAsia="Times New Roman" w:hAnsi="Times New Roman" w:cs="Times New Roman"/>
          <w:b/>
          <w:i/>
          <w:sz w:val="28"/>
          <w:szCs w:val="24"/>
        </w:rPr>
        <w:t>Compassion</w:t>
      </w:r>
      <w:r w:rsidR="00723C44">
        <w:rPr>
          <w:rFonts w:ascii="Times New Roman" w:eastAsia="Times New Roman" w:hAnsi="Times New Roman" w:cs="Times New Roman"/>
          <w:b/>
          <w:i/>
          <w:sz w:val="28"/>
          <w:szCs w:val="24"/>
        </w:rPr>
        <w:t>, Meals</w:t>
      </w:r>
      <w:r w:rsidR="00774ABD">
        <w:rPr>
          <w:rFonts w:ascii="Times New Roman" w:eastAsia="Times New Roman" w:hAnsi="Times New Roman" w:cs="Times New Roman"/>
          <w:b/>
          <w:i/>
          <w:sz w:val="28"/>
          <w:szCs w:val="24"/>
        </w:rPr>
        <w:t>, a Makeshift Altar</w:t>
      </w:r>
      <w:r w:rsidR="00160FA8">
        <w:rPr>
          <w:rFonts w:ascii="Times New Roman" w:eastAsia="Times New Roman" w:hAnsi="Times New Roman" w:cs="Times New Roman"/>
          <w:b/>
          <w:i/>
          <w:sz w:val="28"/>
          <w:szCs w:val="24"/>
        </w:rPr>
        <w:t xml:space="preserve"> and </w:t>
      </w:r>
      <w:r w:rsidR="00082F25">
        <w:rPr>
          <w:rFonts w:ascii="Times New Roman" w:eastAsia="Times New Roman" w:hAnsi="Times New Roman" w:cs="Times New Roman"/>
          <w:b/>
          <w:i/>
          <w:sz w:val="28"/>
          <w:szCs w:val="24"/>
        </w:rPr>
        <w:t xml:space="preserve">Humanitarian Support </w:t>
      </w:r>
    </w:p>
    <w:p w14:paraId="34DA869C" w14:textId="4C46312F" w:rsidR="007C5109" w:rsidRPr="007C5109" w:rsidRDefault="00082F25" w:rsidP="00522B3F">
      <w:pPr>
        <w:pStyle w:val="NoSpacing"/>
        <w:jc w:val="center"/>
        <w:rPr>
          <w:rFonts w:ascii="Times New Roman" w:eastAsia="Times New Roman" w:hAnsi="Times New Roman" w:cs="Times New Roman"/>
          <w:b/>
          <w:i/>
          <w:sz w:val="28"/>
          <w:szCs w:val="24"/>
        </w:rPr>
      </w:pPr>
      <w:r>
        <w:rPr>
          <w:rFonts w:ascii="Times New Roman" w:eastAsia="Times New Roman" w:hAnsi="Times New Roman" w:cs="Times New Roman"/>
          <w:b/>
          <w:i/>
          <w:sz w:val="28"/>
          <w:szCs w:val="24"/>
        </w:rPr>
        <w:t xml:space="preserve">to </w:t>
      </w:r>
      <w:r w:rsidR="007C5109" w:rsidRPr="007C5109">
        <w:rPr>
          <w:rFonts w:ascii="Times New Roman" w:eastAsia="Times New Roman" w:hAnsi="Times New Roman" w:cs="Times New Roman"/>
          <w:b/>
          <w:i/>
          <w:sz w:val="28"/>
          <w:szCs w:val="24"/>
        </w:rPr>
        <w:t>Asylum Seekers</w:t>
      </w:r>
      <w:r w:rsidR="00377290">
        <w:rPr>
          <w:rFonts w:ascii="Times New Roman" w:eastAsia="Times New Roman" w:hAnsi="Times New Roman" w:cs="Times New Roman"/>
          <w:b/>
          <w:i/>
          <w:sz w:val="28"/>
          <w:szCs w:val="24"/>
        </w:rPr>
        <w:t xml:space="preserve"> in Crisis</w:t>
      </w:r>
      <w:r w:rsidR="007C5109" w:rsidRPr="007C5109">
        <w:rPr>
          <w:rFonts w:ascii="Times New Roman" w:eastAsia="Times New Roman" w:hAnsi="Times New Roman" w:cs="Times New Roman"/>
          <w:b/>
          <w:i/>
          <w:sz w:val="28"/>
          <w:szCs w:val="24"/>
        </w:rPr>
        <w:t xml:space="preserve"> </w:t>
      </w:r>
      <w:r>
        <w:rPr>
          <w:rFonts w:ascii="Times New Roman" w:eastAsia="Times New Roman" w:hAnsi="Times New Roman" w:cs="Times New Roman"/>
          <w:b/>
          <w:i/>
          <w:sz w:val="28"/>
          <w:szCs w:val="24"/>
        </w:rPr>
        <w:t xml:space="preserve">at </w:t>
      </w:r>
      <w:r w:rsidR="00BC4E10">
        <w:rPr>
          <w:rFonts w:ascii="Times New Roman" w:eastAsia="Times New Roman" w:hAnsi="Times New Roman" w:cs="Times New Roman"/>
          <w:b/>
          <w:i/>
          <w:sz w:val="28"/>
          <w:szCs w:val="24"/>
        </w:rPr>
        <w:t>Matamoros, Mexico</w:t>
      </w:r>
      <w:bookmarkStart w:id="0" w:name="_GoBack"/>
      <w:bookmarkEnd w:id="0"/>
      <w:r w:rsidR="005B472C">
        <w:rPr>
          <w:rFonts w:ascii="Times New Roman" w:eastAsia="Times New Roman" w:hAnsi="Times New Roman" w:cs="Times New Roman"/>
          <w:b/>
          <w:i/>
          <w:sz w:val="28"/>
          <w:szCs w:val="24"/>
        </w:rPr>
        <w:t xml:space="preserve"> Tent </w:t>
      </w:r>
      <w:r w:rsidR="00723C44">
        <w:rPr>
          <w:rFonts w:ascii="Times New Roman" w:eastAsia="Times New Roman" w:hAnsi="Times New Roman" w:cs="Times New Roman"/>
          <w:b/>
          <w:i/>
          <w:sz w:val="28"/>
          <w:szCs w:val="24"/>
        </w:rPr>
        <w:t>Encampment</w:t>
      </w:r>
      <w:r w:rsidR="00830BF1">
        <w:rPr>
          <w:rFonts w:ascii="Times New Roman" w:eastAsia="Times New Roman" w:hAnsi="Times New Roman" w:cs="Times New Roman"/>
          <w:b/>
          <w:i/>
          <w:sz w:val="28"/>
          <w:szCs w:val="24"/>
        </w:rPr>
        <w:t xml:space="preserve"> </w:t>
      </w:r>
    </w:p>
    <w:p w14:paraId="3E6AE883" w14:textId="77777777" w:rsidR="007C5109" w:rsidRPr="007C5109" w:rsidRDefault="007C5109" w:rsidP="007C5109">
      <w:pPr>
        <w:pStyle w:val="NoSpacing"/>
        <w:jc w:val="center"/>
        <w:rPr>
          <w:rFonts w:ascii="Times New Roman" w:eastAsia="Times New Roman" w:hAnsi="Times New Roman" w:cs="Times New Roman"/>
          <w:sz w:val="24"/>
          <w:szCs w:val="24"/>
        </w:rPr>
      </w:pPr>
    </w:p>
    <w:p w14:paraId="4653E99C" w14:textId="6EE52EC2" w:rsidR="00614459" w:rsidRDefault="00723C44" w:rsidP="00017382">
      <w:pPr>
        <w:pStyle w:val="NoSpacing"/>
        <w:rPr>
          <w:rFonts w:ascii="Times New Roman" w:hAnsi="Times New Roman" w:cs="Times New Roman"/>
          <w:sz w:val="24"/>
          <w:szCs w:val="24"/>
          <w:shd w:val="clear" w:color="auto" w:fill="FFFFFF"/>
        </w:rPr>
      </w:pPr>
      <w:r>
        <w:rPr>
          <w:rFonts w:ascii="Times New Roman" w:hAnsi="Times New Roman" w:cs="Times New Roman"/>
          <w:b/>
          <w:i/>
          <w:sz w:val="24"/>
          <w:szCs w:val="24"/>
          <w:shd w:val="clear" w:color="auto" w:fill="FFFFFF"/>
        </w:rPr>
        <w:t>Berkeley</w:t>
      </w:r>
      <w:r w:rsidR="007C5109" w:rsidRPr="00050261">
        <w:rPr>
          <w:rFonts w:ascii="Times New Roman" w:hAnsi="Times New Roman" w:cs="Times New Roman"/>
          <w:b/>
          <w:i/>
          <w:sz w:val="24"/>
          <w:szCs w:val="24"/>
          <w:shd w:val="clear" w:color="auto" w:fill="FFFFFF"/>
        </w:rPr>
        <w:t xml:space="preserve">, CA – </w:t>
      </w:r>
      <w:r w:rsidR="0076175F" w:rsidRPr="00050261">
        <w:rPr>
          <w:rFonts w:ascii="Times New Roman" w:hAnsi="Times New Roman" w:cs="Times New Roman"/>
          <w:b/>
          <w:i/>
          <w:sz w:val="24"/>
          <w:szCs w:val="24"/>
          <w:shd w:val="clear" w:color="auto" w:fill="FFFFFF"/>
        </w:rPr>
        <w:t>October</w:t>
      </w:r>
      <w:r w:rsidR="004D4A71" w:rsidRPr="00050261">
        <w:rPr>
          <w:rFonts w:ascii="Times New Roman" w:hAnsi="Times New Roman" w:cs="Times New Roman"/>
          <w:b/>
          <w:i/>
          <w:sz w:val="24"/>
          <w:szCs w:val="24"/>
          <w:shd w:val="clear" w:color="auto" w:fill="FFFFFF"/>
        </w:rPr>
        <w:t xml:space="preserve"> </w:t>
      </w:r>
      <w:r w:rsidR="006D4D3B">
        <w:rPr>
          <w:rFonts w:ascii="Times New Roman" w:hAnsi="Times New Roman" w:cs="Times New Roman"/>
          <w:b/>
          <w:i/>
          <w:sz w:val="24"/>
          <w:szCs w:val="24"/>
          <w:shd w:val="clear" w:color="auto" w:fill="FFFFFF"/>
        </w:rPr>
        <w:t>30</w:t>
      </w:r>
      <w:r w:rsidR="007C5109" w:rsidRPr="00050261">
        <w:rPr>
          <w:rFonts w:ascii="Times New Roman" w:hAnsi="Times New Roman" w:cs="Times New Roman"/>
          <w:b/>
          <w:i/>
          <w:sz w:val="24"/>
          <w:szCs w:val="24"/>
          <w:shd w:val="clear" w:color="auto" w:fill="FFFFFF"/>
        </w:rPr>
        <w:t>, 201</w:t>
      </w:r>
      <w:r w:rsidR="0040465D" w:rsidRPr="00050261">
        <w:rPr>
          <w:rFonts w:ascii="Times New Roman" w:hAnsi="Times New Roman" w:cs="Times New Roman"/>
          <w:b/>
          <w:i/>
          <w:sz w:val="24"/>
          <w:szCs w:val="24"/>
          <w:shd w:val="clear" w:color="auto" w:fill="FFFFFF"/>
        </w:rPr>
        <w:t>9</w:t>
      </w:r>
      <w:r w:rsidR="007C5109" w:rsidRPr="00050261">
        <w:rPr>
          <w:i/>
          <w:sz w:val="24"/>
          <w:szCs w:val="24"/>
          <w:shd w:val="clear" w:color="auto" w:fill="FFFFFF"/>
        </w:rPr>
        <w:t xml:space="preserve"> – </w:t>
      </w:r>
      <w:r w:rsidR="007C5109" w:rsidRPr="00050261">
        <w:rPr>
          <w:rFonts w:ascii="Times New Roman" w:hAnsi="Times New Roman" w:cs="Times New Roman"/>
          <w:sz w:val="24"/>
          <w:szCs w:val="24"/>
          <w:shd w:val="clear" w:color="auto" w:fill="FFFFFF"/>
        </w:rPr>
        <w:t xml:space="preserve">Bay Area Border Relief (BABR) </w:t>
      </w:r>
      <w:r w:rsidR="00253674" w:rsidRPr="00050261">
        <w:rPr>
          <w:rFonts w:ascii="Times New Roman" w:hAnsi="Times New Roman" w:cs="Times New Roman"/>
          <w:sz w:val="24"/>
          <w:szCs w:val="24"/>
          <w:shd w:val="clear" w:color="auto" w:fill="FFFFFF"/>
        </w:rPr>
        <w:t xml:space="preserve">volunteers </w:t>
      </w:r>
      <w:r>
        <w:rPr>
          <w:rFonts w:ascii="Times New Roman" w:hAnsi="Times New Roman" w:cs="Times New Roman"/>
          <w:sz w:val="24"/>
          <w:szCs w:val="24"/>
          <w:shd w:val="clear" w:color="auto" w:fill="FFFFFF"/>
        </w:rPr>
        <w:t xml:space="preserve">have just returned from six days of direct, </w:t>
      </w:r>
      <w:r w:rsidR="00F673A0" w:rsidRPr="00050261">
        <w:rPr>
          <w:rFonts w:ascii="Times New Roman" w:hAnsi="Times New Roman" w:cs="Times New Roman"/>
          <w:sz w:val="24"/>
          <w:szCs w:val="24"/>
          <w:shd w:val="clear" w:color="auto" w:fill="FFFFFF"/>
        </w:rPr>
        <w:t>hands-on</w:t>
      </w:r>
      <w:r w:rsidR="00FB49F5" w:rsidRPr="00050261">
        <w:rPr>
          <w:rFonts w:ascii="Times New Roman" w:hAnsi="Times New Roman" w:cs="Times New Roman"/>
          <w:sz w:val="24"/>
          <w:szCs w:val="24"/>
          <w:shd w:val="clear" w:color="auto" w:fill="FFFFFF"/>
        </w:rPr>
        <w:t>,</w:t>
      </w:r>
      <w:r w:rsidR="00F673A0" w:rsidRPr="00050261">
        <w:rPr>
          <w:rFonts w:ascii="Times New Roman" w:hAnsi="Times New Roman" w:cs="Times New Roman"/>
          <w:sz w:val="24"/>
          <w:szCs w:val="24"/>
          <w:shd w:val="clear" w:color="auto" w:fill="FFFFFF"/>
        </w:rPr>
        <w:t xml:space="preserve"> </w:t>
      </w:r>
      <w:r w:rsidR="0031175D" w:rsidRPr="00050261">
        <w:rPr>
          <w:rFonts w:ascii="Times New Roman" w:hAnsi="Times New Roman" w:cs="Times New Roman"/>
          <w:sz w:val="24"/>
          <w:szCs w:val="24"/>
          <w:shd w:val="clear" w:color="auto" w:fill="FFFFFF"/>
        </w:rPr>
        <w:t xml:space="preserve">humanitarian </w:t>
      </w:r>
      <w:r>
        <w:rPr>
          <w:rFonts w:ascii="Times New Roman" w:hAnsi="Times New Roman" w:cs="Times New Roman"/>
          <w:sz w:val="24"/>
          <w:szCs w:val="24"/>
          <w:shd w:val="clear" w:color="auto" w:fill="FFFFFF"/>
        </w:rPr>
        <w:t>support</w:t>
      </w:r>
      <w:r w:rsidR="00DD7063" w:rsidRPr="00050261">
        <w:rPr>
          <w:rFonts w:ascii="Times New Roman" w:hAnsi="Times New Roman" w:cs="Times New Roman"/>
          <w:sz w:val="24"/>
          <w:szCs w:val="24"/>
          <w:shd w:val="clear" w:color="auto" w:fill="FFFFFF"/>
        </w:rPr>
        <w:t xml:space="preserve">, </w:t>
      </w:r>
      <w:r w:rsidR="0076175F" w:rsidRPr="00050261">
        <w:rPr>
          <w:rFonts w:ascii="Times New Roman" w:hAnsi="Times New Roman" w:cs="Times New Roman"/>
          <w:sz w:val="24"/>
          <w:szCs w:val="24"/>
          <w:shd w:val="clear" w:color="auto" w:fill="FFFFFF"/>
        </w:rPr>
        <w:t>October</w:t>
      </w:r>
      <w:r w:rsidR="00DD7063" w:rsidRPr="00050261">
        <w:rPr>
          <w:rFonts w:ascii="Times New Roman" w:hAnsi="Times New Roman" w:cs="Times New Roman"/>
          <w:sz w:val="24"/>
          <w:szCs w:val="24"/>
          <w:shd w:val="clear" w:color="auto" w:fill="FFFFFF"/>
        </w:rPr>
        <w:t xml:space="preserve"> 19 to </w:t>
      </w:r>
      <w:r w:rsidR="0076175F" w:rsidRPr="00050261">
        <w:rPr>
          <w:rFonts w:ascii="Times New Roman" w:hAnsi="Times New Roman" w:cs="Times New Roman"/>
          <w:sz w:val="24"/>
          <w:szCs w:val="24"/>
          <w:shd w:val="clear" w:color="auto" w:fill="FFFFFF"/>
        </w:rPr>
        <w:t>October 25</w:t>
      </w:r>
      <w:r w:rsidR="00DD7063" w:rsidRPr="00050261">
        <w:rPr>
          <w:rFonts w:ascii="Times New Roman" w:hAnsi="Times New Roman" w:cs="Times New Roman"/>
          <w:sz w:val="24"/>
          <w:szCs w:val="24"/>
          <w:shd w:val="clear" w:color="auto" w:fill="FFFFFF"/>
        </w:rPr>
        <w:t>, 2019</w:t>
      </w:r>
      <w:r w:rsidR="00274203">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to address the growing humanitarian crisis at the south Texas border. </w:t>
      </w:r>
      <w:r w:rsidR="00E53254">
        <w:rPr>
          <w:rFonts w:ascii="Times New Roman" w:hAnsi="Times New Roman" w:cs="Times New Roman"/>
          <w:sz w:val="24"/>
          <w:szCs w:val="24"/>
          <w:shd w:val="clear" w:color="auto" w:fill="FFFFFF"/>
        </w:rPr>
        <w:t>BABR</w:t>
      </w:r>
      <w:r w:rsidR="007C786D" w:rsidRPr="00050261">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provided donations and dinners to over 1,000 </w:t>
      </w:r>
      <w:r w:rsidR="0028129F" w:rsidRPr="00050261">
        <w:rPr>
          <w:rFonts w:ascii="Times New Roman" w:hAnsi="Times New Roman" w:cs="Times New Roman"/>
          <w:sz w:val="24"/>
          <w:szCs w:val="24"/>
          <w:shd w:val="clear" w:color="auto" w:fill="FFFFFF"/>
        </w:rPr>
        <w:t xml:space="preserve">children and families </w:t>
      </w:r>
      <w:r>
        <w:rPr>
          <w:rFonts w:ascii="Times New Roman" w:hAnsi="Times New Roman" w:cs="Times New Roman"/>
          <w:sz w:val="24"/>
          <w:szCs w:val="24"/>
          <w:shd w:val="clear" w:color="auto" w:fill="FFFFFF"/>
        </w:rPr>
        <w:t xml:space="preserve">now stranded in Matamoros, Mexico, as a result of U.S. </w:t>
      </w:r>
      <w:r w:rsidR="001C4958">
        <w:rPr>
          <w:rFonts w:ascii="Times New Roman" w:hAnsi="Times New Roman" w:cs="Times New Roman"/>
          <w:sz w:val="24"/>
          <w:szCs w:val="24"/>
          <w:shd w:val="clear" w:color="auto" w:fill="FFFFFF"/>
        </w:rPr>
        <w:t xml:space="preserve">immigration </w:t>
      </w:r>
      <w:r>
        <w:rPr>
          <w:rFonts w:ascii="Times New Roman" w:hAnsi="Times New Roman" w:cs="Times New Roman"/>
          <w:sz w:val="24"/>
          <w:szCs w:val="24"/>
          <w:shd w:val="clear" w:color="auto" w:fill="FFFFFF"/>
        </w:rPr>
        <w:t>policy</w:t>
      </w:r>
      <w:r w:rsidR="001C4958">
        <w:rPr>
          <w:rFonts w:ascii="Times New Roman" w:hAnsi="Times New Roman" w:cs="Times New Roman"/>
          <w:sz w:val="24"/>
          <w:szCs w:val="24"/>
          <w:shd w:val="clear" w:color="auto" w:fill="FFFFFF"/>
        </w:rPr>
        <w:t>, specifically the “Migrant Protection Protocols”</w:t>
      </w:r>
      <w:r w:rsidR="00377290">
        <w:rPr>
          <w:rFonts w:ascii="Times New Roman" w:hAnsi="Times New Roman" w:cs="Times New Roman"/>
          <w:sz w:val="24"/>
          <w:szCs w:val="24"/>
          <w:shd w:val="clear" w:color="auto" w:fill="FFFFFF"/>
        </w:rPr>
        <w:t xml:space="preserve"> (MPP).</w:t>
      </w:r>
      <w:r w:rsidR="0028129F" w:rsidRPr="00050261">
        <w:rPr>
          <w:rFonts w:ascii="Times New Roman" w:hAnsi="Times New Roman" w:cs="Times New Roman"/>
          <w:sz w:val="24"/>
          <w:szCs w:val="24"/>
          <w:shd w:val="clear" w:color="auto" w:fill="FFFFFF"/>
        </w:rPr>
        <w:t xml:space="preserve"> </w:t>
      </w:r>
    </w:p>
    <w:p w14:paraId="185C90D2" w14:textId="322C88BB" w:rsidR="00514F6F" w:rsidRDefault="00514F6F" w:rsidP="00017382">
      <w:pPr>
        <w:pStyle w:val="NoSpacing"/>
        <w:rPr>
          <w:rFonts w:ascii="Times New Roman" w:hAnsi="Times New Roman" w:cs="Times New Roman"/>
          <w:sz w:val="24"/>
          <w:szCs w:val="24"/>
          <w:shd w:val="clear" w:color="auto" w:fill="FFFFFF"/>
        </w:rPr>
      </w:pPr>
    </w:p>
    <w:p w14:paraId="71862980" w14:textId="7DD2740B" w:rsidR="00514F6F" w:rsidRDefault="00514F6F" w:rsidP="00017382">
      <w:pPr>
        <w:pStyle w:val="NoSpacing"/>
        <w:rPr>
          <w:rFonts w:ascii="Times New Roman" w:hAnsi="Times New Roman" w:cs="Times New Roman"/>
          <w:sz w:val="24"/>
          <w:szCs w:val="24"/>
        </w:rPr>
      </w:pPr>
      <w:r>
        <w:rPr>
          <w:rFonts w:ascii="Times New Roman" w:hAnsi="Times New Roman" w:cs="Times New Roman"/>
          <w:sz w:val="24"/>
          <w:szCs w:val="24"/>
          <w:shd w:val="clear" w:color="auto" w:fill="FFFFFF"/>
        </w:rPr>
        <w:t xml:space="preserve">24 </w:t>
      </w:r>
      <w:r>
        <w:rPr>
          <w:rFonts w:ascii="Times New Roman" w:hAnsi="Times New Roman" w:cs="Times New Roman"/>
          <w:sz w:val="24"/>
          <w:szCs w:val="24"/>
        </w:rPr>
        <w:t xml:space="preserve">BABR members, from all over the San Francisco Bay Area, </w:t>
      </w:r>
      <w:r w:rsidRPr="00050261">
        <w:rPr>
          <w:rFonts w:ascii="Times New Roman" w:hAnsi="Times New Roman" w:cs="Times New Roman"/>
          <w:sz w:val="24"/>
          <w:szCs w:val="24"/>
        </w:rPr>
        <w:t>collaborate</w:t>
      </w:r>
      <w:r>
        <w:rPr>
          <w:rFonts w:ascii="Times New Roman" w:hAnsi="Times New Roman" w:cs="Times New Roman"/>
          <w:sz w:val="24"/>
          <w:szCs w:val="24"/>
        </w:rPr>
        <w:t>d</w:t>
      </w:r>
      <w:r w:rsidRPr="00050261">
        <w:rPr>
          <w:rFonts w:ascii="Times New Roman" w:hAnsi="Times New Roman" w:cs="Times New Roman"/>
          <w:sz w:val="24"/>
          <w:szCs w:val="24"/>
        </w:rPr>
        <w:t xml:space="preserve"> with Team Brownsville</w:t>
      </w:r>
      <w:r w:rsidR="000658D7">
        <w:rPr>
          <w:rFonts w:ascii="Times New Roman" w:hAnsi="Times New Roman" w:cs="Times New Roman"/>
          <w:sz w:val="24"/>
          <w:szCs w:val="24"/>
        </w:rPr>
        <w:t>, Mateo 25:35, Catholic Charities Rio Grande Valley</w:t>
      </w:r>
      <w:r>
        <w:rPr>
          <w:rFonts w:ascii="Times New Roman" w:hAnsi="Times New Roman" w:cs="Times New Roman"/>
          <w:sz w:val="24"/>
          <w:szCs w:val="24"/>
        </w:rPr>
        <w:t xml:space="preserve"> and a local </w:t>
      </w:r>
      <w:r w:rsidR="00E53254">
        <w:rPr>
          <w:rFonts w:ascii="Times New Roman" w:hAnsi="Times New Roman" w:cs="Times New Roman"/>
          <w:sz w:val="24"/>
          <w:szCs w:val="24"/>
        </w:rPr>
        <w:t xml:space="preserve">Matamoros </w:t>
      </w:r>
      <w:r>
        <w:rPr>
          <w:rFonts w:ascii="Times New Roman" w:hAnsi="Times New Roman" w:cs="Times New Roman"/>
          <w:sz w:val="24"/>
          <w:szCs w:val="24"/>
        </w:rPr>
        <w:t>pastor to prepare and serve four consecutive dinners to the encampment of 1,</w:t>
      </w:r>
      <w:r w:rsidR="00E53254">
        <w:rPr>
          <w:rFonts w:ascii="Times New Roman" w:hAnsi="Times New Roman" w:cs="Times New Roman"/>
          <w:sz w:val="24"/>
          <w:szCs w:val="24"/>
        </w:rPr>
        <w:t>0</w:t>
      </w:r>
      <w:r>
        <w:rPr>
          <w:rFonts w:ascii="Times New Roman" w:hAnsi="Times New Roman" w:cs="Times New Roman"/>
          <w:sz w:val="24"/>
          <w:szCs w:val="24"/>
        </w:rPr>
        <w:t xml:space="preserve">00+ </w:t>
      </w:r>
      <w:r w:rsidR="00E53254">
        <w:rPr>
          <w:rFonts w:ascii="Times New Roman" w:hAnsi="Times New Roman" w:cs="Times New Roman"/>
          <w:sz w:val="24"/>
          <w:szCs w:val="24"/>
        </w:rPr>
        <w:t xml:space="preserve">(some reports say closer to 2,000) </w:t>
      </w:r>
      <w:r>
        <w:rPr>
          <w:rFonts w:ascii="Times New Roman" w:hAnsi="Times New Roman" w:cs="Times New Roman"/>
          <w:sz w:val="24"/>
          <w:szCs w:val="24"/>
        </w:rPr>
        <w:t>residents</w:t>
      </w:r>
      <w:r w:rsidR="00E53254">
        <w:rPr>
          <w:rFonts w:ascii="Times New Roman" w:hAnsi="Times New Roman" w:cs="Times New Roman"/>
          <w:sz w:val="24"/>
          <w:szCs w:val="24"/>
        </w:rPr>
        <w:t>,</w:t>
      </w:r>
      <w:r>
        <w:rPr>
          <w:rFonts w:ascii="Times New Roman" w:hAnsi="Times New Roman" w:cs="Times New Roman"/>
          <w:sz w:val="24"/>
          <w:szCs w:val="24"/>
        </w:rPr>
        <w:t xml:space="preserve"> with dozens more being returned to Mexico daily from Customs and Border Patrol (CBP) and/or Immigration and Customs Enforcement (ICE). These new arrivals are dropped off with only the clothes on their backs, many with young children in tow. Volunteers from nonprofits and religious organizations attempt to provide tents and basics, when available, usually transported on foot via wagon over the bridge.</w:t>
      </w:r>
    </w:p>
    <w:p w14:paraId="37A96ED4" w14:textId="7A0D7EF9" w:rsidR="00A90F6C" w:rsidRDefault="00A90F6C" w:rsidP="00017382">
      <w:pPr>
        <w:pStyle w:val="NoSpacing"/>
        <w:rPr>
          <w:rFonts w:ascii="Times New Roman" w:hAnsi="Times New Roman" w:cs="Times New Roman"/>
          <w:sz w:val="24"/>
          <w:szCs w:val="24"/>
        </w:rPr>
      </w:pPr>
    </w:p>
    <w:p w14:paraId="72CD0CFE" w14:textId="40B941CE" w:rsidR="00A90F6C" w:rsidRDefault="00E53254" w:rsidP="00017382">
      <w:pPr>
        <w:pStyle w:val="NoSpacing"/>
        <w:rPr>
          <w:rFonts w:ascii="Times New Roman" w:hAnsi="Times New Roman" w:cs="Times New Roman"/>
          <w:sz w:val="24"/>
          <w:szCs w:val="24"/>
        </w:rPr>
      </w:pPr>
      <w:r>
        <w:rPr>
          <w:rFonts w:ascii="Times New Roman" w:hAnsi="Times New Roman" w:cs="Times New Roman"/>
          <w:sz w:val="24"/>
          <w:szCs w:val="24"/>
        </w:rPr>
        <w:t xml:space="preserve">One of the dinners each week is coordinated by </w:t>
      </w:r>
      <w:r w:rsidR="00A90F6C">
        <w:rPr>
          <w:rFonts w:ascii="Times New Roman" w:hAnsi="Times New Roman" w:cs="Times New Roman"/>
          <w:sz w:val="24"/>
          <w:szCs w:val="24"/>
        </w:rPr>
        <w:t>Pastor Abraham Barberi</w:t>
      </w:r>
      <w:r>
        <w:rPr>
          <w:rFonts w:ascii="Times New Roman" w:hAnsi="Times New Roman" w:cs="Times New Roman"/>
          <w:sz w:val="24"/>
          <w:szCs w:val="24"/>
        </w:rPr>
        <w:t>, who</w:t>
      </w:r>
      <w:r w:rsidR="00A90F6C">
        <w:rPr>
          <w:rFonts w:ascii="Times New Roman" w:hAnsi="Times New Roman" w:cs="Times New Roman"/>
          <w:sz w:val="24"/>
          <w:szCs w:val="24"/>
        </w:rPr>
        <w:t xml:space="preserve"> </w:t>
      </w:r>
      <w:r w:rsidR="00774ABD">
        <w:rPr>
          <w:rFonts w:ascii="Times New Roman" w:hAnsi="Times New Roman" w:cs="Times New Roman"/>
          <w:sz w:val="24"/>
          <w:szCs w:val="24"/>
        </w:rPr>
        <w:t>heads Comunidad Esencia Urbana,</w:t>
      </w:r>
      <w:r w:rsidR="00A90F6C">
        <w:rPr>
          <w:rFonts w:ascii="Times New Roman" w:hAnsi="Times New Roman" w:cs="Times New Roman"/>
          <w:sz w:val="24"/>
          <w:szCs w:val="24"/>
        </w:rPr>
        <w:t xml:space="preserve"> a hip-hop</w:t>
      </w:r>
      <w:r w:rsidR="00774ABD">
        <w:rPr>
          <w:rFonts w:ascii="Times New Roman" w:hAnsi="Times New Roman" w:cs="Times New Roman"/>
          <w:sz w:val="24"/>
          <w:szCs w:val="24"/>
        </w:rPr>
        <w:t xml:space="preserve"> oriented,</w:t>
      </w:r>
      <w:r w:rsidR="00A80FB2">
        <w:rPr>
          <w:rFonts w:ascii="Times New Roman" w:hAnsi="Times New Roman" w:cs="Times New Roman"/>
          <w:sz w:val="24"/>
          <w:szCs w:val="24"/>
        </w:rPr>
        <w:t xml:space="preserve"> non-denominational</w:t>
      </w:r>
      <w:r w:rsidR="00A90F6C">
        <w:rPr>
          <w:rFonts w:ascii="Times New Roman" w:hAnsi="Times New Roman" w:cs="Times New Roman"/>
          <w:sz w:val="24"/>
          <w:szCs w:val="24"/>
        </w:rPr>
        <w:t xml:space="preserve"> church</w:t>
      </w:r>
      <w:r>
        <w:rPr>
          <w:rFonts w:ascii="Times New Roman" w:hAnsi="Times New Roman" w:cs="Times New Roman"/>
          <w:sz w:val="24"/>
          <w:szCs w:val="24"/>
        </w:rPr>
        <w:t>. As migrants line up to receive the free meal, he</w:t>
      </w:r>
      <w:r w:rsidR="00A90F6C">
        <w:rPr>
          <w:rFonts w:ascii="Times New Roman" w:hAnsi="Times New Roman" w:cs="Times New Roman"/>
          <w:sz w:val="24"/>
          <w:szCs w:val="24"/>
        </w:rPr>
        <w:t xml:space="preserve"> creates a lively</w:t>
      </w:r>
      <w:r>
        <w:rPr>
          <w:rFonts w:ascii="Times New Roman" w:hAnsi="Times New Roman" w:cs="Times New Roman"/>
          <w:sz w:val="24"/>
          <w:szCs w:val="24"/>
        </w:rPr>
        <w:t>, beat-punctuated,</w:t>
      </w:r>
      <w:r w:rsidR="00A90F6C">
        <w:rPr>
          <w:rFonts w:ascii="Times New Roman" w:hAnsi="Times New Roman" w:cs="Times New Roman"/>
          <w:sz w:val="24"/>
          <w:szCs w:val="24"/>
        </w:rPr>
        <w:t xml:space="preserve"> music-filled dinner distribution every Wednesday night in the camp</w:t>
      </w:r>
      <w:r w:rsidR="00C47C0B">
        <w:rPr>
          <w:rFonts w:ascii="Times New Roman" w:hAnsi="Times New Roman" w:cs="Times New Roman"/>
          <w:sz w:val="24"/>
          <w:szCs w:val="24"/>
        </w:rPr>
        <w:t xml:space="preserve"> at the foot of the International Bridge in Matamoros</w:t>
      </w:r>
      <w:r w:rsidR="00A90F6C">
        <w:rPr>
          <w:rFonts w:ascii="Times New Roman" w:hAnsi="Times New Roman" w:cs="Times New Roman"/>
          <w:sz w:val="24"/>
          <w:szCs w:val="24"/>
        </w:rPr>
        <w:t>, in coordination with volunteers.</w:t>
      </w:r>
      <w:r>
        <w:rPr>
          <w:rFonts w:ascii="Times New Roman" w:hAnsi="Times New Roman" w:cs="Times New Roman"/>
          <w:sz w:val="24"/>
          <w:szCs w:val="24"/>
        </w:rPr>
        <w:t xml:space="preserve"> Team Brownsville recruits and organizes volunteers from all over the country to cook and serve the rest of the week’s dinners, doing so since summer 2018</w:t>
      </w:r>
      <w:r w:rsidR="00776C52">
        <w:rPr>
          <w:rFonts w:ascii="Times New Roman" w:hAnsi="Times New Roman" w:cs="Times New Roman"/>
          <w:sz w:val="24"/>
          <w:szCs w:val="24"/>
        </w:rPr>
        <w:t>;</w:t>
      </w:r>
      <w:r>
        <w:rPr>
          <w:rFonts w:ascii="Times New Roman" w:hAnsi="Times New Roman" w:cs="Times New Roman"/>
          <w:sz w:val="24"/>
          <w:szCs w:val="24"/>
        </w:rPr>
        <w:t xml:space="preserve"> </w:t>
      </w:r>
      <w:r w:rsidR="00776C52">
        <w:rPr>
          <w:rFonts w:ascii="Times New Roman" w:hAnsi="Times New Roman" w:cs="Times New Roman"/>
          <w:sz w:val="24"/>
          <w:szCs w:val="24"/>
        </w:rPr>
        <w:t>the group Angry Tias and Abuelas</w:t>
      </w:r>
      <w:r>
        <w:rPr>
          <w:rFonts w:ascii="Times New Roman" w:hAnsi="Times New Roman" w:cs="Times New Roman"/>
          <w:sz w:val="24"/>
          <w:szCs w:val="24"/>
        </w:rPr>
        <w:t xml:space="preserve"> also arranges a breakfast</w:t>
      </w:r>
      <w:r w:rsidR="00A35F48">
        <w:rPr>
          <w:rFonts w:ascii="Times New Roman" w:hAnsi="Times New Roman" w:cs="Times New Roman"/>
          <w:sz w:val="24"/>
          <w:szCs w:val="24"/>
        </w:rPr>
        <w:t xml:space="preserve"> service.</w:t>
      </w:r>
    </w:p>
    <w:p w14:paraId="4E6B00A0" w14:textId="7A03C7E6" w:rsidR="000658D7" w:rsidRDefault="000658D7" w:rsidP="00017382">
      <w:pPr>
        <w:pStyle w:val="NoSpacing"/>
        <w:rPr>
          <w:rFonts w:ascii="Times New Roman" w:hAnsi="Times New Roman" w:cs="Times New Roman"/>
          <w:sz w:val="24"/>
          <w:szCs w:val="24"/>
        </w:rPr>
      </w:pPr>
    </w:p>
    <w:p w14:paraId="581BCAE6" w14:textId="04434915" w:rsidR="00A35F48" w:rsidRDefault="000658D7" w:rsidP="00A35F48">
      <w:pPr>
        <w:pStyle w:val="NoSpacing"/>
        <w:rPr>
          <w:rFonts w:ascii="Times New Roman" w:hAnsi="Times New Roman" w:cs="Times New Roman"/>
          <w:bCs/>
          <w:sz w:val="24"/>
          <w:szCs w:val="24"/>
        </w:rPr>
      </w:pPr>
      <w:r>
        <w:rPr>
          <w:rFonts w:ascii="Times New Roman" w:hAnsi="Times New Roman" w:cs="Times New Roman"/>
          <w:sz w:val="24"/>
          <w:szCs w:val="24"/>
        </w:rPr>
        <w:t xml:space="preserve">BABR volunteers included University of San Francisco (USF) faculty and graduate students from the USF School of Education </w:t>
      </w:r>
      <w:r w:rsidR="00FF224B">
        <w:rPr>
          <w:rFonts w:ascii="Times New Roman" w:hAnsi="Times New Roman" w:cs="Times New Roman"/>
          <w:sz w:val="24"/>
          <w:szCs w:val="24"/>
        </w:rPr>
        <w:t xml:space="preserve">and </w:t>
      </w:r>
      <w:r w:rsidR="00FF224B">
        <w:rPr>
          <w:rFonts w:ascii="Times New Roman" w:hAnsi="Times New Roman" w:cs="Times New Roman"/>
          <w:bCs/>
          <w:sz w:val="24"/>
          <w:szCs w:val="24"/>
        </w:rPr>
        <w:t>Notre Dame de Namur University</w:t>
      </w:r>
      <w:r w:rsidR="00FF224B">
        <w:rPr>
          <w:rFonts w:ascii="Times New Roman" w:hAnsi="Times New Roman" w:cs="Times New Roman"/>
          <w:sz w:val="24"/>
          <w:szCs w:val="24"/>
        </w:rPr>
        <w:t xml:space="preserve"> </w:t>
      </w:r>
      <w:r>
        <w:rPr>
          <w:rFonts w:ascii="Times New Roman" w:hAnsi="Times New Roman" w:cs="Times New Roman"/>
          <w:sz w:val="24"/>
          <w:szCs w:val="24"/>
        </w:rPr>
        <w:t xml:space="preserve">who are trained and equipped to deal with the stress, trauma and anxiety </w:t>
      </w:r>
      <w:r w:rsidR="00FF224B">
        <w:rPr>
          <w:rFonts w:ascii="Times New Roman" w:hAnsi="Times New Roman" w:cs="Times New Roman"/>
          <w:sz w:val="24"/>
          <w:szCs w:val="24"/>
        </w:rPr>
        <w:t>related to</w:t>
      </w:r>
      <w:r>
        <w:rPr>
          <w:rFonts w:ascii="Times New Roman" w:hAnsi="Times New Roman" w:cs="Times New Roman"/>
          <w:sz w:val="24"/>
          <w:szCs w:val="24"/>
        </w:rPr>
        <w:t xml:space="preserve"> the migrants’ </w:t>
      </w:r>
      <w:r w:rsidR="00FF224B">
        <w:rPr>
          <w:rFonts w:ascii="Times New Roman" w:hAnsi="Times New Roman" w:cs="Times New Roman"/>
          <w:sz w:val="24"/>
          <w:szCs w:val="24"/>
        </w:rPr>
        <w:t xml:space="preserve">treacherous </w:t>
      </w:r>
      <w:r>
        <w:rPr>
          <w:rFonts w:ascii="Times New Roman" w:hAnsi="Times New Roman" w:cs="Times New Roman"/>
          <w:sz w:val="24"/>
          <w:szCs w:val="24"/>
        </w:rPr>
        <w:t>journ</w:t>
      </w:r>
      <w:r w:rsidR="00FF224B">
        <w:rPr>
          <w:rFonts w:ascii="Times New Roman" w:hAnsi="Times New Roman" w:cs="Times New Roman"/>
          <w:sz w:val="24"/>
          <w:szCs w:val="24"/>
        </w:rPr>
        <w:t>eys</w:t>
      </w:r>
      <w:r>
        <w:rPr>
          <w:rFonts w:ascii="Times New Roman" w:hAnsi="Times New Roman" w:cs="Times New Roman"/>
          <w:sz w:val="24"/>
          <w:szCs w:val="24"/>
        </w:rPr>
        <w:t xml:space="preserve"> to this border region. After</w:t>
      </w:r>
      <w:r w:rsidR="00FF224B">
        <w:rPr>
          <w:rFonts w:ascii="Times New Roman" w:hAnsi="Times New Roman" w:cs="Times New Roman"/>
          <w:sz w:val="24"/>
          <w:szCs w:val="24"/>
        </w:rPr>
        <w:t xml:space="preserve"> sitting</w:t>
      </w:r>
      <w:r>
        <w:rPr>
          <w:rFonts w:ascii="Times New Roman" w:hAnsi="Times New Roman" w:cs="Times New Roman"/>
          <w:sz w:val="24"/>
          <w:szCs w:val="24"/>
        </w:rPr>
        <w:t xml:space="preserve"> </w:t>
      </w:r>
      <w:r w:rsidR="00FF224B">
        <w:rPr>
          <w:rFonts w:ascii="Times New Roman" w:hAnsi="Times New Roman" w:cs="Times New Roman"/>
          <w:bCs/>
          <w:sz w:val="24"/>
          <w:szCs w:val="24"/>
        </w:rPr>
        <w:t>in the blazing sun filling out I-589 forms</w:t>
      </w:r>
      <w:r w:rsidR="00FF224B">
        <w:rPr>
          <w:rFonts w:ascii="Times New Roman" w:hAnsi="Times New Roman" w:cs="Times New Roman"/>
          <w:sz w:val="24"/>
          <w:szCs w:val="24"/>
        </w:rPr>
        <w:t xml:space="preserve"> to </w:t>
      </w:r>
      <w:r>
        <w:rPr>
          <w:rFonts w:ascii="Times New Roman" w:hAnsi="Times New Roman" w:cs="Times New Roman"/>
          <w:sz w:val="24"/>
          <w:szCs w:val="24"/>
        </w:rPr>
        <w:t xml:space="preserve">assist one family with their </w:t>
      </w:r>
      <w:r w:rsidRPr="000658D7">
        <w:rPr>
          <w:rFonts w:ascii="Times New Roman" w:hAnsi="Times New Roman" w:cs="Times New Roman"/>
          <w:sz w:val="24"/>
          <w:szCs w:val="24"/>
        </w:rPr>
        <w:t>immigration documents and paperwork, Belinda Hernandez Arriaga, EdD, LCS</w:t>
      </w:r>
      <w:r w:rsidR="00FF224B">
        <w:rPr>
          <w:rFonts w:ascii="Times New Roman" w:hAnsi="Times New Roman" w:cs="Times New Roman"/>
          <w:sz w:val="24"/>
          <w:szCs w:val="24"/>
        </w:rPr>
        <w:t xml:space="preserve">W, </w:t>
      </w:r>
      <w:r w:rsidR="00A35F48">
        <w:rPr>
          <w:rFonts w:ascii="Times New Roman" w:hAnsi="Times New Roman" w:cs="Times New Roman"/>
          <w:sz w:val="24"/>
          <w:szCs w:val="24"/>
        </w:rPr>
        <w:t xml:space="preserve">University of San Francisco </w:t>
      </w:r>
      <w:r w:rsidRPr="000658D7">
        <w:rPr>
          <w:rFonts w:ascii="Times New Roman" w:hAnsi="Times New Roman" w:cs="Times New Roman"/>
          <w:sz w:val="24"/>
          <w:szCs w:val="24"/>
        </w:rPr>
        <w:t>Counseling Psychology Department</w:t>
      </w:r>
      <w:r w:rsidR="00A35F48">
        <w:rPr>
          <w:rFonts w:ascii="Times New Roman" w:hAnsi="Times New Roman" w:cs="Times New Roman"/>
          <w:sz w:val="24"/>
          <w:szCs w:val="24"/>
        </w:rPr>
        <w:t xml:space="preserve">, </w:t>
      </w:r>
      <w:r>
        <w:rPr>
          <w:rFonts w:ascii="Times New Roman" w:hAnsi="Times New Roman" w:cs="Times New Roman"/>
          <w:bCs/>
          <w:sz w:val="24"/>
          <w:szCs w:val="24"/>
        </w:rPr>
        <w:t xml:space="preserve">learned that the family really wished for a small </w:t>
      </w:r>
      <w:r w:rsidR="00FF224B">
        <w:rPr>
          <w:rFonts w:ascii="Times New Roman" w:hAnsi="Times New Roman" w:cs="Times New Roman"/>
          <w:bCs/>
          <w:sz w:val="24"/>
          <w:szCs w:val="24"/>
        </w:rPr>
        <w:t xml:space="preserve">portable </w:t>
      </w:r>
      <w:r>
        <w:rPr>
          <w:rFonts w:ascii="Times New Roman" w:hAnsi="Times New Roman" w:cs="Times New Roman"/>
          <w:bCs/>
          <w:sz w:val="24"/>
          <w:szCs w:val="24"/>
        </w:rPr>
        <w:t xml:space="preserve">altar </w:t>
      </w:r>
      <w:r w:rsidR="00776C52">
        <w:rPr>
          <w:rFonts w:ascii="Times New Roman" w:hAnsi="Times New Roman" w:cs="Times New Roman"/>
          <w:bCs/>
          <w:sz w:val="24"/>
          <w:szCs w:val="24"/>
        </w:rPr>
        <w:t xml:space="preserve">and/or cross </w:t>
      </w:r>
      <w:r>
        <w:rPr>
          <w:rFonts w:ascii="Times New Roman" w:hAnsi="Times New Roman" w:cs="Times New Roman"/>
          <w:bCs/>
          <w:sz w:val="24"/>
          <w:szCs w:val="24"/>
        </w:rPr>
        <w:t xml:space="preserve">to </w:t>
      </w:r>
      <w:r w:rsidR="00FF224B">
        <w:rPr>
          <w:rFonts w:ascii="Times New Roman" w:hAnsi="Times New Roman" w:cs="Times New Roman"/>
          <w:bCs/>
          <w:sz w:val="24"/>
          <w:szCs w:val="24"/>
        </w:rPr>
        <w:t xml:space="preserve">bring light and faith to each tent in </w:t>
      </w:r>
      <w:r w:rsidR="00776C52">
        <w:rPr>
          <w:rFonts w:ascii="Times New Roman" w:hAnsi="Times New Roman" w:cs="Times New Roman"/>
          <w:bCs/>
          <w:sz w:val="24"/>
          <w:szCs w:val="24"/>
        </w:rPr>
        <w:t xml:space="preserve">La </w:t>
      </w:r>
      <w:r w:rsidR="00FF224B">
        <w:rPr>
          <w:rFonts w:ascii="Times New Roman" w:hAnsi="Times New Roman" w:cs="Times New Roman"/>
          <w:bCs/>
          <w:sz w:val="24"/>
          <w:szCs w:val="24"/>
        </w:rPr>
        <w:t>Plazita</w:t>
      </w:r>
      <w:r w:rsidR="00776C52">
        <w:rPr>
          <w:rFonts w:ascii="Times New Roman" w:hAnsi="Times New Roman" w:cs="Times New Roman"/>
          <w:bCs/>
          <w:sz w:val="24"/>
          <w:szCs w:val="24"/>
        </w:rPr>
        <w:t>/The Plaza</w:t>
      </w:r>
      <w:r>
        <w:rPr>
          <w:rFonts w:ascii="Times New Roman" w:hAnsi="Times New Roman" w:cs="Times New Roman"/>
          <w:bCs/>
          <w:sz w:val="24"/>
          <w:szCs w:val="24"/>
        </w:rPr>
        <w:t>. BABR</w:t>
      </w:r>
      <w:r w:rsidR="00776C52">
        <w:rPr>
          <w:rFonts w:ascii="Times New Roman" w:hAnsi="Times New Roman" w:cs="Times New Roman"/>
          <w:bCs/>
          <w:sz w:val="24"/>
          <w:szCs w:val="24"/>
        </w:rPr>
        <w:t xml:space="preserve">’s </w:t>
      </w:r>
      <w:r w:rsidR="00A80FB2">
        <w:rPr>
          <w:rFonts w:ascii="Times New Roman" w:hAnsi="Times New Roman" w:cs="Times New Roman"/>
          <w:bCs/>
          <w:sz w:val="24"/>
          <w:szCs w:val="24"/>
        </w:rPr>
        <w:t>Hernandez Arriaga</w:t>
      </w:r>
      <w:r>
        <w:rPr>
          <w:rFonts w:ascii="Times New Roman" w:hAnsi="Times New Roman" w:cs="Times New Roman"/>
          <w:bCs/>
          <w:sz w:val="24"/>
          <w:szCs w:val="24"/>
        </w:rPr>
        <w:t xml:space="preserve"> went on a </w:t>
      </w:r>
      <w:r w:rsidR="00776C52">
        <w:rPr>
          <w:rFonts w:ascii="Times New Roman" w:hAnsi="Times New Roman" w:cs="Times New Roman"/>
          <w:bCs/>
          <w:sz w:val="24"/>
          <w:szCs w:val="24"/>
        </w:rPr>
        <w:t xml:space="preserve">personal </w:t>
      </w:r>
      <w:r>
        <w:rPr>
          <w:rFonts w:ascii="Times New Roman" w:hAnsi="Times New Roman" w:cs="Times New Roman"/>
          <w:bCs/>
          <w:sz w:val="24"/>
          <w:szCs w:val="24"/>
        </w:rPr>
        <w:t xml:space="preserve">mission to find </w:t>
      </w:r>
      <w:r w:rsidR="00776C52">
        <w:rPr>
          <w:rFonts w:ascii="Times New Roman" w:hAnsi="Times New Roman" w:cs="Times New Roman"/>
          <w:bCs/>
          <w:sz w:val="24"/>
          <w:szCs w:val="24"/>
        </w:rPr>
        <w:t xml:space="preserve">exactly </w:t>
      </w:r>
      <w:r>
        <w:rPr>
          <w:rFonts w:ascii="Times New Roman" w:hAnsi="Times New Roman" w:cs="Times New Roman"/>
          <w:bCs/>
          <w:sz w:val="24"/>
          <w:szCs w:val="24"/>
        </w:rPr>
        <w:t>th</w:t>
      </w:r>
      <w:r w:rsidR="00776C52">
        <w:rPr>
          <w:rFonts w:ascii="Times New Roman" w:hAnsi="Times New Roman" w:cs="Times New Roman"/>
          <w:bCs/>
          <w:sz w:val="24"/>
          <w:szCs w:val="24"/>
        </w:rPr>
        <w:t xml:space="preserve">ese requested </w:t>
      </w:r>
      <w:r>
        <w:rPr>
          <w:rFonts w:ascii="Times New Roman" w:hAnsi="Times New Roman" w:cs="Times New Roman"/>
          <w:bCs/>
          <w:sz w:val="24"/>
          <w:szCs w:val="24"/>
        </w:rPr>
        <w:t>elements</w:t>
      </w:r>
      <w:r w:rsidR="00A35F48">
        <w:rPr>
          <w:rFonts w:ascii="Times New Roman" w:hAnsi="Times New Roman" w:cs="Times New Roman"/>
          <w:bCs/>
          <w:sz w:val="24"/>
          <w:szCs w:val="24"/>
        </w:rPr>
        <w:t xml:space="preserve">, purchasing a cross, Virgin Mary </w:t>
      </w:r>
      <w:r w:rsidR="00A35F48">
        <w:rPr>
          <w:rFonts w:ascii="Times New Roman" w:hAnsi="Times New Roman" w:cs="Times New Roman"/>
          <w:bCs/>
          <w:sz w:val="24"/>
          <w:szCs w:val="24"/>
        </w:rPr>
        <w:lastRenderedPageBreak/>
        <w:t xml:space="preserve">statue, and </w:t>
      </w:r>
      <w:r w:rsidR="00776C52">
        <w:rPr>
          <w:rFonts w:ascii="Times New Roman" w:hAnsi="Times New Roman" w:cs="Times New Roman"/>
          <w:bCs/>
          <w:sz w:val="24"/>
          <w:szCs w:val="24"/>
        </w:rPr>
        <w:t xml:space="preserve">also </w:t>
      </w:r>
      <w:r w:rsidR="00A35F48">
        <w:rPr>
          <w:rFonts w:ascii="Times New Roman" w:hAnsi="Times New Roman" w:cs="Times New Roman"/>
          <w:bCs/>
          <w:sz w:val="24"/>
          <w:szCs w:val="24"/>
        </w:rPr>
        <w:t>adding</w:t>
      </w:r>
      <w:r>
        <w:rPr>
          <w:rFonts w:ascii="Times New Roman" w:hAnsi="Times New Roman" w:cs="Times New Roman"/>
          <w:bCs/>
          <w:sz w:val="24"/>
          <w:szCs w:val="24"/>
        </w:rPr>
        <w:t xml:space="preserve"> </w:t>
      </w:r>
      <w:r w:rsidR="00A80FB2">
        <w:rPr>
          <w:rFonts w:ascii="Times New Roman" w:hAnsi="Times New Roman" w:cs="Times New Roman"/>
          <w:bCs/>
          <w:sz w:val="24"/>
          <w:szCs w:val="24"/>
        </w:rPr>
        <w:t xml:space="preserve">multi-colored </w:t>
      </w:r>
      <w:r>
        <w:rPr>
          <w:rFonts w:ascii="Times New Roman" w:hAnsi="Times New Roman" w:cs="Times New Roman"/>
          <w:bCs/>
          <w:sz w:val="24"/>
          <w:szCs w:val="24"/>
        </w:rPr>
        <w:t xml:space="preserve">camping lights. She had </w:t>
      </w:r>
      <w:r w:rsidR="00774ABD">
        <w:rPr>
          <w:rFonts w:ascii="Times New Roman" w:hAnsi="Times New Roman" w:cs="Times New Roman"/>
          <w:bCs/>
          <w:sz w:val="24"/>
          <w:szCs w:val="24"/>
        </w:rPr>
        <w:t>hoped</w:t>
      </w:r>
      <w:r w:rsidR="00A35F48">
        <w:rPr>
          <w:rFonts w:ascii="Times New Roman" w:hAnsi="Times New Roman" w:cs="Times New Roman"/>
          <w:bCs/>
          <w:sz w:val="24"/>
          <w:szCs w:val="24"/>
        </w:rPr>
        <w:t xml:space="preserve"> that</w:t>
      </w:r>
      <w:r>
        <w:rPr>
          <w:rFonts w:ascii="Times New Roman" w:hAnsi="Times New Roman" w:cs="Times New Roman"/>
          <w:bCs/>
          <w:sz w:val="24"/>
          <w:szCs w:val="24"/>
        </w:rPr>
        <w:t xml:space="preserve"> </w:t>
      </w:r>
      <w:r w:rsidR="00A80FB2">
        <w:rPr>
          <w:rFonts w:ascii="Times New Roman" w:hAnsi="Times New Roman" w:cs="Times New Roman"/>
          <w:bCs/>
          <w:sz w:val="24"/>
          <w:szCs w:val="24"/>
        </w:rPr>
        <w:t>the items</w:t>
      </w:r>
      <w:r>
        <w:rPr>
          <w:rFonts w:ascii="Times New Roman" w:hAnsi="Times New Roman" w:cs="Times New Roman"/>
          <w:bCs/>
          <w:sz w:val="24"/>
          <w:szCs w:val="24"/>
        </w:rPr>
        <w:t xml:space="preserve"> </w:t>
      </w:r>
      <w:r w:rsidR="00A35F48">
        <w:rPr>
          <w:rFonts w:ascii="Times New Roman" w:hAnsi="Times New Roman" w:cs="Times New Roman"/>
          <w:bCs/>
          <w:sz w:val="24"/>
          <w:szCs w:val="24"/>
        </w:rPr>
        <w:t>could have been</w:t>
      </w:r>
      <w:r>
        <w:rPr>
          <w:rFonts w:ascii="Times New Roman" w:hAnsi="Times New Roman" w:cs="Times New Roman"/>
          <w:bCs/>
          <w:sz w:val="24"/>
          <w:szCs w:val="24"/>
        </w:rPr>
        <w:t xml:space="preserve"> blessed by a priest, but </w:t>
      </w:r>
      <w:r w:rsidR="00A80FB2">
        <w:rPr>
          <w:rFonts w:ascii="Times New Roman" w:hAnsi="Times New Roman" w:cs="Times New Roman"/>
          <w:bCs/>
          <w:sz w:val="24"/>
          <w:szCs w:val="24"/>
        </w:rPr>
        <w:t xml:space="preserve">time </w:t>
      </w:r>
      <w:r w:rsidR="00A35F48">
        <w:rPr>
          <w:rFonts w:ascii="Times New Roman" w:hAnsi="Times New Roman" w:cs="Times New Roman"/>
          <w:bCs/>
          <w:sz w:val="24"/>
          <w:szCs w:val="24"/>
        </w:rPr>
        <w:t xml:space="preserve">was scarce </w:t>
      </w:r>
      <w:r w:rsidR="00A80FB2">
        <w:rPr>
          <w:rFonts w:ascii="Times New Roman" w:hAnsi="Times New Roman" w:cs="Times New Roman"/>
          <w:bCs/>
          <w:sz w:val="24"/>
          <w:szCs w:val="24"/>
        </w:rPr>
        <w:t xml:space="preserve">and </w:t>
      </w:r>
      <w:r>
        <w:rPr>
          <w:rFonts w:ascii="Times New Roman" w:hAnsi="Times New Roman" w:cs="Times New Roman"/>
          <w:bCs/>
          <w:sz w:val="24"/>
          <w:szCs w:val="24"/>
        </w:rPr>
        <w:t>no</w:t>
      </w:r>
      <w:r w:rsidR="00A35F48">
        <w:rPr>
          <w:rFonts w:ascii="Times New Roman" w:hAnsi="Times New Roman" w:cs="Times New Roman"/>
          <w:bCs/>
          <w:sz w:val="24"/>
          <w:szCs w:val="24"/>
        </w:rPr>
        <w:t xml:space="preserve"> priest</w:t>
      </w:r>
      <w:r>
        <w:rPr>
          <w:rFonts w:ascii="Times New Roman" w:hAnsi="Times New Roman" w:cs="Times New Roman"/>
          <w:bCs/>
          <w:sz w:val="24"/>
          <w:szCs w:val="24"/>
        </w:rPr>
        <w:t xml:space="preserve"> had been seen in the encampment during </w:t>
      </w:r>
      <w:r w:rsidR="00776C52">
        <w:rPr>
          <w:rFonts w:ascii="Times New Roman" w:hAnsi="Times New Roman" w:cs="Times New Roman"/>
          <w:bCs/>
          <w:sz w:val="24"/>
          <w:szCs w:val="24"/>
        </w:rPr>
        <w:t>BABR’s</w:t>
      </w:r>
      <w:r>
        <w:rPr>
          <w:rFonts w:ascii="Times New Roman" w:hAnsi="Times New Roman" w:cs="Times New Roman"/>
          <w:bCs/>
          <w:sz w:val="24"/>
          <w:szCs w:val="24"/>
        </w:rPr>
        <w:t xml:space="preserve"> visit. </w:t>
      </w:r>
      <w:r w:rsidR="00A35F48">
        <w:rPr>
          <w:rFonts w:ascii="Times New Roman" w:hAnsi="Times New Roman" w:cs="Times New Roman"/>
          <w:bCs/>
          <w:sz w:val="24"/>
          <w:szCs w:val="24"/>
        </w:rPr>
        <w:t xml:space="preserve">Hernandez Arriaga arrived home heartbroken that she was not able to do more </w:t>
      </w:r>
      <w:r w:rsidR="00774ABD">
        <w:rPr>
          <w:rFonts w:ascii="Times New Roman" w:hAnsi="Times New Roman" w:cs="Times New Roman"/>
          <w:bCs/>
          <w:sz w:val="24"/>
          <w:szCs w:val="24"/>
        </w:rPr>
        <w:t>to honor this request</w:t>
      </w:r>
      <w:r w:rsidR="00A35F48">
        <w:rPr>
          <w:rFonts w:ascii="Times New Roman" w:hAnsi="Times New Roman" w:cs="Times New Roman"/>
          <w:bCs/>
          <w:sz w:val="24"/>
          <w:szCs w:val="24"/>
        </w:rPr>
        <w:t xml:space="preserve"> in Matamoros. Her new </w:t>
      </w:r>
      <w:r w:rsidR="00774ABD">
        <w:rPr>
          <w:rFonts w:ascii="Times New Roman" w:hAnsi="Times New Roman" w:cs="Times New Roman"/>
          <w:bCs/>
          <w:sz w:val="24"/>
          <w:szCs w:val="24"/>
        </w:rPr>
        <w:t xml:space="preserve">migrant </w:t>
      </w:r>
      <w:r w:rsidR="00A35F48">
        <w:rPr>
          <w:rFonts w:ascii="Times New Roman" w:hAnsi="Times New Roman" w:cs="Times New Roman"/>
          <w:bCs/>
          <w:sz w:val="24"/>
          <w:szCs w:val="24"/>
        </w:rPr>
        <w:t xml:space="preserve">friends </w:t>
      </w:r>
      <w:r w:rsidR="00774ABD">
        <w:rPr>
          <w:rFonts w:ascii="Times New Roman" w:hAnsi="Times New Roman" w:cs="Times New Roman"/>
          <w:bCs/>
          <w:sz w:val="24"/>
          <w:szCs w:val="24"/>
        </w:rPr>
        <w:t>followed up with</w:t>
      </w:r>
      <w:r w:rsidR="00A35F48">
        <w:rPr>
          <w:rFonts w:ascii="Times New Roman" w:hAnsi="Times New Roman" w:cs="Times New Roman"/>
          <w:bCs/>
          <w:sz w:val="24"/>
          <w:szCs w:val="24"/>
        </w:rPr>
        <w:t xml:space="preserve"> a video clip of the altar, its twinkling lights and a small procession they created for it. The neighbors in the tent city are now gathering at this site to pray. A beautiful, colorful little altar bringing light and hope as a source of faith and strength for all.</w:t>
      </w:r>
    </w:p>
    <w:p w14:paraId="3D43BDF6" w14:textId="77777777" w:rsidR="00A35F48" w:rsidRDefault="00A35F48" w:rsidP="00A35F48">
      <w:pPr>
        <w:pStyle w:val="NoSpacing"/>
        <w:rPr>
          <w:rFonts w:ascii="Times New Roman" w:hAnsi="Times New Roman" w:cs="Times New Roman"/>
          <w:bCs/>
          <w:sz w:val="24"/>
          <w:szCs w:val="24"/>
        </w:rPr>
      </w:pPr>
    </w:p>
    <w:p w14:paraId="62C700B8" w14:textId="77777777" w:rsidR="00774ABD" w:rsidRDefault="00774ABD" w:rsidP="00774ABD">
      <w:pPr>
        <w:pStyle w:val="NoSpacing"/>
        <w:rPr>
          <w:rFonts w:ascii="Times New Roman" w:hAnsi="Times New Roman" w:cs="Times New Roman"/>
          <w:bCs/>
          <w:sz w:val="24"/>
          <w:szCs w:val="24"/>
        </w:rPr>
      </w:pPr>
      <w:r>
        <w:rPr>
          <w:rFonts w:ascii="Times New Roman" w:hAnsi="Times New Roman" w:cs="Times New Roman"/>
          <w:bCs/>
          <w:sz w:val="24"/>
          <w:szCs w:val="24"/>
        </w:rPr>
        <w:t>Lo and behold, the same day that BABR departed Matamoros to return back to the SF Bay Area, the asylum seekers had created a stunning altar, with salvaged materials surrounded by the light sticks and a priest, Fr. Bruce Nieli from Austin, happened to drop by, started strumming guitar, singing and ultimately blessed the small altar. Fr Nieli also celebrated mass in the midst of the tent city using the cross statue bought for the little altar, set up on overturned buckets, placed on top of one of the Sunday school puzzle mats, decorated with donated rosaries. Subsequently, there was much talk about miracles…</w:t>
      </w:r>
    </w:p>
    <w:p w14:paraId="07737D78" w14:textId="77777777" w:rsidR="00774ABD" w:rsidRDefault="00774ABD" w:rsidP="00774ABD">
      <w:pPr>
        <w:pStyle w:val="NoSpacing"/>
        <w:rPr>
          <w:rFonts w:ascii="Times New Roman" w:hAnsi="Times New Roman" w:cs="Times New Roman"/>
          <w:bCs/>
          <w:sz w:val="24"/>
          <w:szCs w:val="24"/>
        </w:rPr>
      </w:pPr>
    </w:p>
    <w:p w14:paraId="678AEFBB" w14:textId="18005CBC" w:rsidR="00A35F48" w:rsidRPr="00A35F48" w:rsidRDefault="00A35F48" w:rsidP="00A35F48">
      <w:pPr>
        <w:pStyle w:val="NoSpacing"/>
        <w:rPr>
          <w:rFonts w:ascii="Times New Roman" w:hAnsi="Times New Roman" w:cs="Times New Roman"/>
          <w:bCs/>
          <w:sz w:val="24"/>
          <w:szCs w:val="24"/>
        </w:rPr>
      </w:pPr>
      <w:r>
        <w:rPr>
          <w:rFonts w:ascii="Times New Roman" w:hAnsi="Times New Roman" w:cs="Times New Roman"/>
          <w:bCs/>
          <w:sz w:val="24"/>
          <w:szCs w:val="24"/>
        </w:rPr>
        <w:t>This priest ha</w:t>
      </w:r>
      <w:r w:rsidR="00774ABD">
        <w:rPr>
          <w:rFonts w:ascii="Times New Roman" w:hAnsi="Times New Roman" w:cs="Times New Roman"/>
          <w:bCs/>
          <w:sz w:val="24"/>
          <w:szCs w:val="24"/>
        </w:rPr>
        <w:t>d</w:t>
      </w:r>
      <w:r>
        <w:rPr>
          <w:rFonts w:ascii="Times New Roman" w:hAnsi="Times New Roman" w:cs="Times New Roman"/>
          <w:bCs/>
          <w:sz w:val="24"/>
          <w:szCs w:val="24"/>
        </w:rPr>
        <w:t xml:space="preserve"> come two days in a row to pray and sing with them. </w:t>
      </w:r>
      <w:r w:rsidR="00A72AAD">
        <w:rPr>
          <w:rFonts w:ascii="Times New Roman" w:hAnsi="Times New Roman" w:cs="Times New Roman"/>
          <w:bCs/>
          <w:sz w:val="24"/>
          <w:szCs w:val="24"/>
        </w:rPr>
        <w:t>“</w:t>
      </w:r>
      <w:r>
        <w:rPr>
          <w:rFonts w:ascii="Times New Roman" w:hAnsi="Times New Roman" w:cs="Times New Roman"/>
          <w:bCs/>
          <w:sz w:val="24"/>
          <w:szCs w:val="24"/>
        </w:rPr>
        <w:t>He appeared out of nowhere</w:t>
      </w:r>
      <w:r w:rsidR="00A72AAD">
        <w:rPr>
          <w:rFonts w:ascii="Times New Roman" w:hAnsi="Times New Roman" w:cs="Times New Roman"/>
          <w:bCs/>
          <w:sz w:val="24"/>
          <w:szCs w:val="24"/>
        </w:rPr>
        <w:t>--and</w:t>
      </w:r>
      <w:r>
        <w:rPr>
          <w:rFonts w:ascii="Times New Roman" w:hAnsi="Times New Roman" w:cs="Times New Roman"/>
          <w:bCs/>
          <w:sz w:val="24"/>
          <w:szCs w:val="24"/>
        </w:rPr>
        <w:t xml:space="preserve"> they are so excited</w:t>
      </w:r>
      <w:r w:rsidR="00A72AAD">
        <w:rPr>
          <w:rFonts w:ascii="Times New Roman" w:hAnsi="Times New Roman" w:cs="Times New Roman"/>
          <w:bCs/>
          <w:sz w:val="24"/>
          <w:szCs w:val="24"/>
        </w:rPr>
        <w:t>,”</w:t>
      </w:r>
      <w:r>
        <w:rPr>
          <w:rFonts w:ascii="Times New Roman" w:hAnsi="Times New Roman" w:cs="Times New Roman"/>
          <w:bCs/>
          <w:sz w:val="24"/>
          <w:szCs w:val="24"/>
        </w:rPr>
        <w:t xml:space="preserve"> </w:t>
      </w:r>
      <w:r w:rsidR="00A72AAD">
        <w:rPr>
          <w:rFonts w:ascii="Times New Roman" w:hAnsi="Times New Roman" w:cs="Times New Roman"/>
          <w:bCs/>
          <w:sz w:val="24"/>
          <w:szCs w:val="24"/>
        </w:rPr>
        <w:t>Hernandez Arriaga remarks. “</w:t>
      </w:r>
      <w:r>
        <w:rPr>
          <w:rFonts w:ascii="Times New Roman" w:hAnsi="Times New Roman" w:cs="Times New Roman"/>
          <w:bCs/>
          <w:sz w:val="24"/>
          <w:szCs w:val="24"/>
        </w:rPr>
        <w:t xml:space="preserve">Their smiles and joy amidst such hardship is comforting. Their faith sustains them through it all and </w:t>
      </w:r>
      <w:r w:rsidR="00A72AAD">
        <w:rPr>
          <w:rFonts w:ascii="Times New Roman" w:hAnsi="Times New Roman" w:cs="Times New Roman"/>
          <w:bCs/>
          <w:sz w:val="24"/>
          <w:szCs w:val="24"/>
        </w:rPr>
        <w:t xml:space="preserve">is </w:t>
      </w:r>
      <w:r>
        <w:rPr>
          <w:rFonts w:ascii="Times New Roman" w:hAnsi="Times New Roman" w:cs="Times New Roman"/>
          <w:bCs/>
          <w:sz w:val="24"/>
          <w:szCs w:val="24"/>
        </w:rPr>
        <w:t>a faith greater that we can imagine.</w:t>
      </w:r>
      <w:r w:rsidR="00A72AAD">
        <w:rPr>
          <w:rFonts w:ascii="Times New Roman" w:hAnsi="Times New Roman" w:cs="Times New Roman"/>
          <w:bCs/>
          <w:sz w:val="24"/>
          <w:szCs w:val="24"/>
        </w:rPr>
        <w:t>”</w:t>
      </w:r>
    </w:p>
    <w:p w14:paraId="63C76C1C" w14:textId="748B4E87" w:rsidR="00614459" w:rsidRDefault="00614459" w:rsidP="00017382">
      <w:pPr>
        <w:pStyle w:val="NoSpacing"/>
        <w:rPr>
          <w:rFonts w:ascii="Times New Roman" w:hAnsi="Times New Roman" w:cs="Times New Roman"/>
          <w:sz w:val="24"/>
          <w:szCs w:val="24"/>
          <w:shd w:val="clear" w:color="auto" w:fill="FFFFFF"/>
        </w:rPr>
      </w:pPr>
    </w:p>
    <w:p w14:paraId="6C6A478A" w14:textId="54DC7563" w:rsidR="007C512A" w:rsidRDefault="00614459" w:rsidP="007C512A">
      <w:pPr>
        <w:pStyle w:val="NoSpacing"/>
        <w:rPr>
          <w:rFonts w:ascii="Times New Roman" w:hAnsi="Times New Roman" w:cs="Times New Roman"/>
          <w:sz w:val="24"/>
          <w:szCs w:val="24"/>
        </w:rPr>
      </w:pPr>
      <w:r w:rsidRPr="00050261">
        <w:rPr>
          <w:rFonts w:ascii="Times New Roman" w:hAnsi="Times New Roman" w:cs="Times New Roman"/>
          <w:sz w:val="24"/>
          <w:szCs w:val="24"/>
        </w:rPr>
        <w:t>Current figures estimate approximately</w:t>
      </w:r>
      <w:r>
        <w:rPr>
          <w:rFonts w:ascii="Times New Roman" w:hAnsi="Times New Roman" w:cs="Times New Roman"/>
          <w:sz w:val="24"/>
          <w:szCs w:val="24"/>
        </w:rPr>
        <w:t xml:space="preserve"> 2,</w:t>
      </w:r>
      <w:r w:rsidRPr="00050261">
        <w:rPr>
          <w:rFonts w:ascii="Times New Roman" w:hAnsi="Times New Roman" w:cs="Times New Roman"/>
          <w:sz w:val="24"/>
          <w:szCs w:val="24"/>
        </w:rPr>
        <w:t xml:space="preserve">000 people </w:t>
      </w:r>
      <w:r>
        <w:rPr>
          <w:rFonts w:ascii="Times New Roman" w:hAnsi="Times New Roman" w:cs="Times New Roman"/>
          <w:sz w:val="24"/>
          <w:szCs w:val="24"/>
        </w:rPr>
        <w:t>within the tent city that has emerged</w:t>
      </w:r>
      <w:r w:rsidRPr="00050261">
        <w:rPr>
          <w:rFonts w:ascii="Times New Roman" w:hAnsi="Times New Roman" w:cs="Times New Roman"/>
          <w:sz w:val="24"/>
          <w:szCs w:val="24"/>
        </w:rPr>
        <w:t xml:space="preserve"> in the vicinity of the main plaza</w:t>
      </w:r>
      <w:r>
        <w:rPr>
          <w:rFonts w:ascii="Times New Roman" w:hAnsi="Times New Roman" w:cs="Times New Roman"/>
          <w:sz w:val="24"/>
          <w:szCs w:val="24"/>
        </w:rPr>
        <w:t xml:space="preserve"> and adjacent to the Gateway International Bridge between Matamoros and Brownsville, TX. This refugee camp was organically established in summer 2018, </w:t>
      </w:r>
      <w:r w:rsidR="00514F6F">
        <w:rPr>
          <w:rFonts w:ascii="Times New Roman" w:hAnsi="Times New Roman" w:cs="Times New Roman"/>
          <w:sz w:val="24"/>
          <w:szCs w:val="24"/>
        </w:rPr>
        <w:t xml:space="preserve">initially </w:t>
      </w:r>
      <w:r>
        <w:rPr>
          <w:rFonts w:ascii="Times New Roman" w:hAnsi="Times New Roman" w:cs="Times New Roman"/>
          <w:sz w:val="24"/>
          <w:szCs w:val="24"/>
        </w:rPr>
        <w:t xml:space="preserve">with 100-200 residents, but has grown significantly since summer 2019. </w:t>
      </w:r>
      <w:r w:rsidR="007C512A">
        <w:rPr>
          <w:rFonts w:ascii="Times New Roman" w:hAnsi="Times New Roman" w:cs="Times New Roman"/>
          <w:sz w:val="24"/>
          <w:szCs w:val="24"/>
        </w:rPr>
        <w:t>Although Mexico’s president, Andres Manuel Lopez Obrador</w:t>
      </w:r>
      <w:r w:rsidR="00514F6F">
        <w:rPr>
          <w:rFonts w:ascii="Times New Roman" w:hAnsi="Times New Roman" w:cs="Times New Roman"/>
          <w:sz w:val="24"/>
          <w:szCs w:val="24"/>
        </w:rPr>
        <w:t>,</w:t>
      </w:r>
      <w:r w:rsidR="007C512A">
        <w:rPr>
          <w:rFonts w:ascii="Times New Roman" w:hAnsi="Times New Roman" w:cs="Times New Roman"/>
          <w:sz w:val="24"/>
          <w:szCs w:val="24"/>
        </w:rPr>
        <w:t xml:space="preserve"> agreed to the MPP policy, once the U.S. government threatened tariffs, neither t</w:t>
      </w:r>
      <w:r w:rsidR="007C512A" w:rsidRPr="00050261">
        <w:rPr>
          <w:rFonts w:ascii="Times New Roman" w:hAnsi="Times New Roman" w:cs="Times New Roman"/>
          <w:sz w:val="24"/>
          <w:szCs w:val="24"/>
        </w:rPr>
        <w:t xml:space="preserve">he government of the city of Matamoros </w:t>
      </w:r>
      <w:r w:rsidR="007C512A">
        <w:rPr>
          <w:rFonts w:ascii="Times New Roman" w:hAnsi="Times New Roman" w:cs="Times New Roman"/>
          <w:sz w:val="24"/>
          <w:szCs w:val="24"/>
        </w:rPr>
        <w:t>nor</w:t>
      </w:r>
      <w:r w:rsidR="007C512A" w:rsidRPr="00050261">
        <w:rPr>
          <w:rFonts w:ascii="Times New Roman" w:hAnsi="Times New Roman" w:cs="Times New Roman"/>
          <w:sz w:val="24"/>
          <w:szCs w:val="24"/>
        </w:rPr>
        <w:t xml:space="preserve"> the state of Tamaulipas are </w:t>
      </w:r>
      <w:r w:rsidR="007C512A">
        <w:rPr>
          <w:rFonts w:ascii="Times New Roman" w:hAnsi="Times New Roman" w:cs="Times New Roman"/>
          <w:sz w:val="24"/>
          <w:szCs w:val="24"/>
        </w:rPr>
        <w:t>able to provide much assistance.</w:t>
      </w:r>
    </w:p>
    <w:p w14:paraId="37CFEA67" w14:textId="3E605440" w:rsidR="00514F6F" w:rsidRDefault="00514F6F" w:rsidP="007C512A">
      <w:pPr>
        <w:pStyle w:val="NoSpacing"/>
        <w:rPr>
          <w:rFonts w:ascii="Times New Roman" w:hAnsi="Times New Roman" w:cs="Times New Roman"/>
          <w:sz w:val="24"/>
          <w:szCs w:val="24"/>
        </w:rPr>
      </w:pPr>
    </w:p>
    <w:p w14:paraId="108CE522" w14:textId="748FB25E" w:rsidR="00514F6F" w:rsidRPr="00050261" w:rsidRDefault="00514F6F" w:rsidP="007C512A">
      <w:pPr>
        <w:pStyle w:val="NoSpacing"/>
        <w:rPr>
          <w:rFonts w:ascii="Times New Roman" w:hAnsi="Times New Roman" w:cs="Times New Roman"/>
          <w:sz w:val="24"/>
          <w:szCs w:val="24"/>
        </w:rPr>
      </w:pPr>
      <w:r>
        <w:rPr>
          <w:rFonts w:ascii="Times New Roman" w:hAnsi="Times New Roman" w:cs="Times New Roman"/>
          <w:sz w:val="24"/>
          <w:szCs w:val="24"/>
        </w:rPr>
        <w:t>Rows and rows of colorful tents cluster together to form a squalid, makeshift encampment</w:t>
      </w:r>
      <w:r w:rsidRPr="00050261">
        <w:rPr>
          <w:rFonts w:ascii="Times New Roman" w:hAnsi="Times New Roman" w:cs="Times New Roman"/>
          <w:sz w:val="24"/>
          <w:szCs w:val="24"/>
        </w:rPr>
        <w:t xml:space="preserve"> of migrants</w:t>
      </w:r>
      <w:r>
        <w:rPr>
          <w:rFonts w:ascii="Times New Roman" w:hAnsi="Times New Roman" w:cs="Times New Roman"/>
          <w:sz w:val="24"/>
          <w:szCs w:val="24"/>
        </w:rPr>
        <w:t xml:space="preserve">, </w:t>
      </w:r>
      <w:r w:rsidRPr="00050261">
        <w:rPr>
          <w:rFonts w:ascii="Times New Roman" w:hAnsi="Times New Roman" w:cs="Times New Roman"/>
          <w:sz w:val="24"/>
          <w:szCs w:val="24"/>
        </w:rPr>
        <w:t xml:space="preserve">developed </w:t>
      </w:r>
      <w:r>
        <w:rPr>
          <w:rFonts w:ascii="Times New Roman" w:hAnsi="Times New Roman" w:cs="Times New Roman"/>
          <w:sz w:val="24"/>
          <w:szCs w:val="24"/>
        </w:rPr>
        <w:t xml:space="preserve">adjacent to the Rio Grande and </w:t>
      </w:r>
      <w:r w:rsidRPr="00050261">
        <w:rPr>
          <w:rFonts w:ascii="Times New Roman" w:hAnsi="Times New Roman" w:cs="Times New Roman"/>
          <w:sz w:val="24"/>
          <w:szCs w:val="24"/>
        </w:rPr>
        <w:t xml:space="preserve">just </w:t>
      </w:r>
      <w:r>
        <w:rPr>
          <w:rFonts w:ascii="Times New Roman" w:hAnsi="Times New Roman" w:cs="Times New Roman"/>
          <w:sz w:val="24"/>
          <w:szCs w:val="24"/>
        </w:rPr>
        <w:t>beyond</w:t>
      </w:r>
      <w:r w:rsidRPr="00050261">
        <w:rPr>
          <w:rFonts w:ascii="Times New Roman" w:hAnsi="Times New Roman" w:cs="Times New Roman"/>
          <w:sz w:val="24"/>
          <w:szCs w:val="24"/>
        </w:rPr>
        <w:t xml:space="preserve"> the Gateway International Bridge</w:t>
      </w:r>
      <w:r>
        <w:rPr>
          <w:rFonts w:ascii="Times New Roman" w:hAnsi="Times New Roman" w:cs="Times New Roman"/>
          <w:sz w:val="24"/>
          <w:szCs w:val="24"/>
        </w:rPr>
        <w:t xml:space="preserve"> from the U.S.</w:t>
      </w:r>
      <w:r w:rsidRPr="00050261">
        <w:rPr>
          <w:rFonts w:ascii="Times New Roman" w:hAnsi="Times New Roman" w:cs="Times New Roman"/>
          <w:sz w:val="24"/>
          <w:szCs w:val="24"/>
        </w:rPr>
        <w:t xml:space="preserve"> into Matamoros, </w:t>
      </w:r>
      <w:r>
        <w:rPr>
          <w:rFonts w:ascii="Times New Roman" w:hAnsi="Times New Roman" w:cs="Times New Roman"/>
          <w:sz w:val="24"/>
          <w:szCs w:val="24"/>
        </w:rPr>
        <w:t>due to MPP,</w:t>
      </w:r>
      <w:r w:rsidRPr="00050261">
        <w:rPr>
          <w:rFonts w:ascii="Times New Roman" w:hAnsi="Times New Roman" w:cs="Times New Roman"/>
          <w:sz w:val="24"/>
          <w:szCs w:val="24"/>
        </w:rPr>
        <w:t xml:space="preserve"> also known as “Remain in Mexico</w:t>
      </w:r>
      <w:r>
        <w:rPr>
          <w:rFonts w:ascii="Times New Roman" w:hAnsi="Times New Roman" w:cs="Times New Roman"/>
          <w:sz w:val="24"/>
          <w:szCs w:val="24"/>
        </w:rPr>
        <w:t>,</w:t>
      </w:r>
      <w:r w:rsidRPr="00050261">
        <w:rPr>
          <w:rFonts w:ascii="Times New Roman" w:hAnsi="Times New Roman" w:cs="Times New Roman"/>
          <w:sz w:val="24"/>
          <w:szCs w:val="24"/>
        </w:rPr>
        <w:t>” which force</w:t>
      </w:r>
      <w:r>
        <w:rPr>
          <w:rFonts w:ascii="Times New Roman" w:hAnsi="Times New Roman" w:cs="Times New Roman"/>
          <w:sz w:val="24"/>
          <w:szCs w:val="24"/>
        </w:rPr>
        <w:t>s</w:t>
      </w:r>
      <w:r w:rsidRPr="00050261">
        <w:rPr>
          <w:rFonts w:ascii="Times New Roman" w:hAnsi="Times New Roman" w:cs="Times New Roman"/>
          <w:sz w:val="24"/>
          <w:szCs w:val="24"/>
        </w:rPr>
        <w:t xml:space="preserve"> migrants to wait in Mexico </w:t>
      </w:r>
      <w:r w:rsidR="00E91A49" w:rsidRPr="00E91A49">
        <w:rPr>
          <w:rFonts w:ascii="Times New Roman" w:hAnsi="Times New Roman" w:cs="Times New Roman"/>
          <w:sz w:val="24"/>
          <w:szCs w:val="24"/>
        </w:rPr>
        <w:t>until their assigned court dates for their asylum case hearings</w:t>
      </w:r>
      <w:r w:rsidRPr="00050261">
        <w:rPr>
          <w:rFonts w:ascii="Times New Roman" w:hAnsi="Times New Roman" w:cs="Times New Roman"/>
          <w:sz w:val="24"/>
          <w:szCs w:val="24"/>
        </w:rPr>
        <w:t>. </w:t>
      </w:r>
      <w:r>
        <w:rPr>
          <w:rFonts w:ascii="Times New Roman" w:hAnsi="Times New Roman" w:cs="Times New Roman"/>
          <w:sz w:val="24"/>
          <w:szCs w:val="24"/>
        </w:rPr>
        <w:t xml:space="preserve">The BABR team met people again on this trip, who were still waiting and with whom they had originally connected in June 2019. A wait of multiple months wait is not uncommon. All are awaiting court dates and decisions on asylum claims. </w:t>
      </w:r>
      <w:r w:rsidRPr="00050261">
        <w:rPr>
          <w:rFonts w:ascii="Times New Roman" w:hAnsi="Times New Roman" w:cs="Times New Roman"/>
          <w:sz w:val="24"/>
          <w:szCs w:val="24"/>
        </w:rPr>
        <w:t xml:space="preserve">Many organizations and </w:t>
      </w:r>
      <w:r>
        <w:rPr>
          <w:rFonts w:ascii="Times New Roman" w:hAnsi="Times New Roman" w:cs="Times New Roman"/>
          <w:sz w:val="24"/>
          <w:szCs w:val="24"/>
        </w:rPr>
        <w:t>media</w:t>
      </w:r>
      <w:r w:rsidRPr="00050261">
        <w:rPr>
          <w:rFonts w:ascii="Times New Roman" w:hAnsi="Times New Roman" w:cs="Times New Roman"/>
          <w:sz w:val="24"/>
          <w:szCs w:val="24"/>
        </w:rPr>
        <w:t xml:space="preserve"> have reported </w:t>
      </w:r>
      <w:r>
        <w:rPr>
          <w:rFonts w:ascii="Times New Roman" w:hAnsi="Times New Roman" w:cs="Times New Roman"/>
          <w:sz w:val="24"/>
          <w:szCs w:val="24"/>
        </w:rPr>
        <w:t xml:space="preserve">that </w:t>
      </w:r>
      <w:r w:rsidRPr="00050261">
        <w:rPr>
          <w:rFonts w:ascii="Times New Roman" w:hAnsi="Times New Roman" w:cs="Times New Roman"/>
          <w:sz w:val="24"/>
          <w:szCs w:val="24"/>
        </w:rPr>
        <w:t xml:space="preserve">conditions in the camp are </w:t>
      </w:r>
      <w:r>
        <w:rPr>
          <w:rFonts w:ascii="Times New Roman" w:hAnsi="Times New Roman" w:cs="Times New Roman"/>
          <w:sz w:val="24"/>
          <w:szCs w:val="24"/>
        </w:rPr>
        <w:t>deteriorating</w:t>
      </w:r>
      <w:r w:rsidRPr="00050261">
        <w:rPr>
          <w:rFonts w:ascii="Times New Roman" w:hAnsi="Times New Roman" w:cs="Times New Roman"/>
          <w:sz w:val="24"/>
          <w:szCs w:val="24"/>
        </w:rPr>
        <w:t xml:space="preserve">. Temperatures have </w:t>
      </w:r>
      <w:r>
        <w:rPr>
          <w:rFonts w:ascii="Times New Roman" w:hAnsi="Times New Roman" w:cs="Times New Roman"/>
          <w:sz w:val="24"/>
          <w:szCs w:val="24"/>
        </w:rPr>
        <w:t xml:space="preserve">ranged from </w:t>
      </w:r>
      <w:r w:rsidRPr="00050261">
        <w:rPr>
          <w:rFonts w:ascii="Times New Roman" w:hAnsi="Times New Roman" w:cs="Times New Roman"/>
          <w:sz w:val="24"/>
          <w:szCs w:val="24"/>
        </w:rPr>
        <w:t>blistering</w:t>
      </w:r>
      <w:r>
        <w:rPr>
          <w:rFonts w:ascii="Times New Roman" w:hAnsi="Times New Roman" w:cs="Times New Roman"/>
          <w:sz w:val="24"/>
          <w:szCs w:val="24"/>
        </w:rPr>
        <w:t xml:space="preserve"> heat</w:t>
      </w:r>
      <w:r w:rsidRPr="00050261">
        <w:rPr>
          <w:rFonts w:ascii="Times New Roman" w:hAnsi="Times New Roman" w:cs="Times New Roman"/>
          <w:sz w:val="24"/>
          <w:szCs w:val="24"/>
        </w:rPr>
        <w:t xml:space="preserve"> </w:t>
      </w:r>
      <w:r>
        <w:rPr>
          <w:rFonts w:ascii="Times New Roman" w:hAnsi="Times New Roman" w:cs="Times New Roman"/>
          <w:sz w:val="24"/>
          <w:szCs w:val="24"/>
        </w:rPr>
        <w:t xml:space="preserve">to extreme cold </w:t>
      </w:r>
      <w:r w:rsidRPr="00050261">
        <w:rPr>
          <w:rFonts w:ascii="Times New Roman" w:hAnsi="Times New Roman" w:cs="Times New Roman"/>
          <w:sz w:val="24"/>
          <w:szCs w:val="24"/>
        </w:rPr>
        <w:t xml:space="preserve">and </w:t>
      </w:r>
      <w:r>
        <w:rPr>
          <w:rFonts w:ascii="Times New Roman" w:hAnsi="Times New Roman" w:cs="Times New Roman"/>
          <w:sz w:val="24"/>
          <w:szCs w:val="24"/>
        </w:rPr>
        <w:t>these families with children</w:t>
      </w:r>
      <w:r w:rsidRPr="00050261">
        <w:rPr>
          <w:rFonts w:ascii="Times New Roman" w:hAnsi="Times New Roman" w:cs="Times New Roman"/>
          <w:sz w:val="24"/>
          <w:szCs w:val="24"/>
        </w:rPr>
        <w:t xml:space="preserve"> are </w:t>
      </w:r>
      <w:r>
        <w:rPr>
          <w:rFonts w:ascii="Times New Roman" w:hAnsi="Times New Roman" w:cs="Times New Roman"/>
          <w:sz w:val="24"/>
          <w:szCs w:val="24"/>
        </w:rPr>
        <w:t>terrified</w:t>
      </w:r>
      <w:r w:rsidRPr="00050261">
        <w:rPr>
          <w:rFonts w:ascii="Times New Roman" w:hAnsi="Times New Roman" w:cs="Times New Roman"/>
          <w:sz w:val="24"/>
          <w:szCs w:val="24"/>
        </w:rPr>
        <w:t xml:space="preserve"> to leave the plaza for any other shelter</w:t>
      </w:r>
      <w:r>
        <w:rPr>
          <w:rFonts w:ascii="Times New Roman" w:hAnsi="Times New Roman" w:cs="Times New Roman"/>
          <w:sz w:val="24"/>
          <w:szCs w:val="24"/>
        </w:rPr>
        <w:t>, as Matamoros is known to be a dangerous drug-cartel controlled city, with many kidnappings and a U.S. State Department Level 4 Travel Advisory zone. This is the highest advisory level due to greater likelihood of life-threatening risks.</w:t>
      </w:r>
    </w:p>
    <w:p w14:paraId="0013031A" w14:textId="77777777" w:rsidR="007C512A" w:rsidRDefault="007C512A" w:rsidP="00614459">
      <w:pPr>
        <w:pStyle w:val="NoSpacing"/>
        <w:rPr>
          <w:rFonts w:ascii="Times New Roman" w:hAnsi="Times New Roman" w:cs="Times New Roman"/>
          <w:sz w:val="24"/>
          <w:szCs w:val="24"/>
        </w:rPr>
      </w:pPr>
    </w:p>
    <w:p w14:paraId="6E854ACA" w14:textId="0A5F4DF8" w:rsidR="00614459" w:rsidRPr="00050261" w:rsidRDefault="00614459" w:rsidP="00614459">
      <w:pPr>
        <w:pStyle w:val="NoSpacing"/>
        <w:rPr>
          <w:rFonts w:ascii="Times New Roman" w:hAnsi="Times New Roman" w:cs="Times New Roman"/>
          <w:sz w:val="24"/>
          <w:szCs w:val="24"/>
        </w:rPr>
      </w:pPr>
      <w:r w:rsidRPr="00050261">
        <w:rPr>
          <w:rFonts w:ascii="Times New Roman" w:hAnsi="Times New Roman" w:cs="Times New Roman"/>
          <w:sz w:val="24"/>
          <w:szCs w:val="24"/>
        </w:rPr>
        <w:t>There is no</w:t>
      </w:r>
      <w:r>
        <w:rPr>
          <w:rFonts w:ascii="Times New Roman" w:hAnsi="Times New Roman" w:cs="Times New Roman"/>
          <w:sz w:val="24"/>
          <w:szCs w:val="24"/>
        </w:rPr>
        <w:t xml:space="preserve"> regularly</w:t>
      </w:r>
      <w:r w:rsidRPr="00050261">
        <w:rPr>
          <w:rFonts w:ascii="Times New Roman" w:hAnsi="Times New Roman" w:cs="Times New Roman"/>
          <w:sz w:val="24"/>
          <w:szCs w:val="24"/>
        </w:rPr>
        <w:t xml:space="preserve"> running water </w:t>
      </w:r>
      <w:r>
        <w:rPr>
          <w:rFonts w:ascii="Times New Roman" w:hAnsi="Times New Roman" w:cs="Times New Roman"/>
          <w:sz w:val="24"/>
          <w:szCs w:val="24"/>
        </w:rPr>
        <w:t xml:space="preserve">and the small number of porta-potties are insufficient for the thousands </w:t>
      </w:r>
      <w:r w:rsidR="007C512A">
        <w:rPr>
          <w:rFonts w:ascii="Times New Roman" w:hAnsi="Times New Roman" w:cs="Times New Roman"/>
          <w:sz w:val="24"/>
          <w:szCs w:val="24"/>
        </w:rPr>
        <w:t>encamped there</w:t>
      </w:r>
      <w:r>
        <w:rPr>
          <w:rFonts w:ascii="Times New Roman" w:hAnsi="Times New Roman" w:cs="Times New Roman"/>
          <w:sz w:val="24"/>
          <w:szCs w:val="24"/>
        </w:rPr>
        <w:t>.</w:t>
      </w:r>
      <w:r w:rsidRPr="00050261">
        <w:rPr>
          <w:rFonts w:ascii="Times New Roman" w:hAnsi="Times New Roman" w:cs="Times New Roman"/>
          <w:sz w:val="24"/>
          <w:szCs w:val="24"/>
        </w:rPr>
        <w:t xml:space="preserve"> </w:t>
      </w:r>
      <w:r>
        <w:rPr>
          <w:rFonts w:ascii="Times New Roman" w:hAnsi="Times New Roman" w:cs="Times New Roman"/>
          <w:sz w:val="24"/>
          <w:szCs w:val="24"/>
        </w:rPr>
        <w:t>A</w:t>
      </w:r>
      <w:r w:rsidRPr="00050261">
        <w:rPr>
          <w:rFonts w:ascii="Times New Roman" w:hAnsi="Times New Roman" w:cs="Times New Roman"/>
          <w:sz w:val="24"/>
          <w:szCs w:val="24"/>
        </w:rPr>
        <w:t xml:space="preserve"> volunteer </w:t>
      </w:r>
      <w:r>
        <w:rPr>
          <w:rFonts w:ascii="Times New Roman" w:hAnsi="Times New Roman" w:cs="Times New Roman"/>
          <w:sz w:val="24"/>
          <w:szCs w:val="24"/>
        </w:rPr>
        <w:t xml:space="preserve">from the Asylum Seeker Resource Center </w:t>
      </w:r>
      <w:r w:rsidR="006D4D3B">
        <w:rPr>
          <w:rFonts w:ascii="Times New Roman" w:hAnsi="Times New Roman" w:cs="Times New Roman"/>
          <w:sz w:val="24"/>
          <w:szCs w:val="24"/>
        </w:rPr>
        <w:t xml:space="preserve">in Mexico, with the assistance of BABR-affiliated Kate Luna, </w:t>
      </w:r>
      <w:r>
        <w:rPr>
          <w:rFonts w:ascii="Times New Roman" w:hAnsi="Times New Roman" w:cs="Times New Roman"/>
          <w:sz w:val="24"/>
          <w:szCs w:val="24"/>
        </w:rPr>
        <w:t xml:space="preserve">has recently </w:t>
      </w:r>
      <w:r w:rsidRPr="00050261">
        <w:rPr>
          <w:rFonts w:ascii="Times New Roman" w:hAnsi="Times New Roman" w:cs="Times New Roman"/>
          <w:sz w:val="24"/>
          <w:szCs w:val="24"/>
        </w:rPr>
        <w:t>set up</w:t>
      </w:r>
      <w:r>
        <w:rPr>
          <w:rFonts w:ascii="Times New Roman" w:hAnsi="Times New Roman" w:cs="Times New Roman"/>
          <w:sz w:val="24"/>
          <w:szCs w:val="24"/>
        </w:rPr>
        <w:t xml:space="preserve"> a few</w:t>
      </w:r>
      <w:r w:rsidRPr="00050261">
        <w:rPr>
          <w:rFonts w:ascii="Times New Roman" w:hAnsi="Times New Roman" w:cs="Times New Roman"/>
          <w:sz w:val="24"/>
          <w:szCs w:val="24"/>
        </w:rPr>
        <w:t xml:space="preserve"> showers, as families have been bathing in the </w:t>
      </w:r>
      <w:r>
        <w:rPr>
          <w:rFonts w:ascii="Times New Roman" w:hAnsi="Times New Roman" w:cs="Times New Roman"/>
          <w:sz w:val="24"/>
          <w:szCs w:val="24"/>
        </w:rPr>
        <w:t xml:space="preserve">contaminated </w:t>
      </w:r>
      <w:r w:rsidRPr="00050261">
        <w:rPr>
          <w:rFonts w:ascii="Times New Roman" w:hAnsi="Times New Roman" w:cs="Times New Roman"/>
          <w:sz w:val="24"/>
          <w:szCs w:val="24"/>
        </w:rPr>
        <w:t xml:space="preserve">Rio Grande river, </w:t>
      </w:r>
      <w:r>
        <w:rPr>
          <w:rFonts w:ascii="Times New Roman" w:hAnsi="Times New Roman" w:cs="Times New Roman"/>
          <w:sz w:val="24"/>
          <w:szCs w:val="24"/>
        </w:rPr>
        <w:t xml:space="preserve">amongst </w:t>
      </w:r>
      <w:r w:rsidRPr="00050261">
        <w:rPr>
          <w:rFonts w:ascii="Times New Roman" w:hAnsi="Times New Roman" w:cs="Times New Roman"/>
          <w:sz w:val="24"/>
          <w:szCs w:val="24"/>
        </w:rPr>
        <w:t>deceased</w:t>
      </w:r>
      <w:r>
        <w:rPr>
          <w:rFonts w:ascii="Times New Roman" w:hAnsi="Times New Roman" w:cs="Times New Roman"/>
          <w:sz w:val="24"/>
          <w:szCs w:val="24"/>
        </w:rPr>
        <w:t xml:space="preserve"> human and</w:t>
      </w:r>
      <w:r w:rsidRPr="00050261">
        <w:rPr>
          <w:rFonts w:ascii="Times New Roman" w:hAnsi="Times New Roman" w:cs="Times New Roman"/>
          <w:sz w:val="24"/>
          <w:szCs w:val="24"/>
        </w:rPr>
        <w:t xml:space="preserve"> animal remains</w:t>
      </w:r>
      <w:r w:rsidR="006D4D3B">
        <w:rPr>
          <w:rFonts w:ascii="Times New Roman" w:hAnsi="Times New Roman" w:cs="Times New Roman"/>
          <w:sz w:val="24"/>
          <w:szCs w:val="24"/>
        </w:rPr>
        <w:t xml:space="preserve"> and rumors of alligators</w:t>
      </w:r>
      <w:r w:rsidRPr="00050261">
        <w:rPr>
          <w:rFonts w:ascii="Times New Roman" w:hAnsi="Times New Roman" w:cs="Times New Roman"/>
          <w:sz w:val="24"/>
          <w:szCs w:val="24"/>
        </w:rPr>
        <w:t>. There is great potential for health crises as a result of the deplorable conditions</w:t>
      </w:r>
      <w:r>
        <w:rPr>
          <w:rFonts w:ascii="Times New Roman" w:hAnsi="Times New Roman" w:cs="Times New Roman"/>
          <w:sz w:val="24"/>
          <w:szCs w:val="24"/>
        </w:rPr>
        <w:t>, including cholera</w:t>
      </w:r>
      <w:r w:rsidR="007C512A">
        <w:rPr>
          <w:rFonts w:ascii="Times New Roman" w:hAnsi="Times New Roman" w:cs="Times New Roman"/>
          <w:sz w:val="24"/>
          <w:szCs w:val="24"/>
        </w:rPr>
        <w:t>. Recent rains have quickly soaked tents and belongings</w:t>
      </w:r>
      <w:r>
        <w:rPr>
          <w:rFonts w:ascii="Times New Roman" w:hAnsi="Times New Roman" w:cs="Times New Roman"/>
          <w:sz w:val="24"/>
          <w:szCs w:val="24"/>
        </w:rPr>
        <w:t>, and mud infiltrates the tents</w:t>
      </w:r>
      <w:r w:rsidRPr="00050261">
        <w:rPr>
          <w:rFonts w:ascii="Times New Roman" w:hAnsi="Times New Roman" w:cs="Times New Roman"/>
          <w:sz w:val="24"/>
          <w:szCs w:val="24"/>
        </w:rPr>
        <w:t xml:space="preserve">. </w:t>
      </w:r>
      <w:r w:rsidR="007C512A">
        <w:rPr>
          <w:rFonts w:ascii="Times New Roman" w:hAnsi="Times New Roman" w:cs="Times New Roman"/>
          <w:sz w:val="24"/>
          <w:szCs w:val="24"/>
        </w:rPr>
        <w:t>Mud from the river and recent rains cake flip-flops and Crocs and is difficult to remove without ample water.</w:t>
      </w:r>
    </w:p>
    <w:p w14:paraId="0A931D2C" w14:textId="77777777" w:rsidR="00614459" w:rsidRPr="00050261" w:rsidRDefault="00614459" w:rsidP="00614459">
      <w:pPr>
        <w:pStyle w:val="NoSpacing"/>
        <w:rPr>
          <w:rFonts w:ascii="Times New Roman" w:hAnsi="Times New Roman" w:cs="Times New Roman"/>
          <w:sz w:val="24"/>
          <w:szCs w:val="24"/>
        </w:rPr>
      </w:pPr>
    </w:p>
    <w:p w14:paraId="1F508183" w14:textId="3D160C1F" w:rsidR="00614459" w:rsidRDefault="00514F6F" w:rsidP="00017382">
      <w:pPr>
        <w:pStyle w:val="No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In the past week, a</w:t>
      </w:r>
      <w:r w:rsidR="00614459">
        <w:rPr>
          <w:rFonts w:ascii="Times New Roman" w:hAnsi="Times New Roman" w:cs="Times New Roman"/>
          <w:sz w:val="24"/>
          <w:szCs w:val="24"/>
          <w:shd w:val="clear" w:color="auto" w:fill="FFFFFF"/>
        </w:rPr>
        <w:t xml:space="preserve"> plan to relocate residents to another site approximately ten kilometers away was announced and then cancelled</w:t>
      </w:r>
      <w:r w:rsidR="001D7D02">
        <w:rPr>
          <w:rFonts w:ascii="Times New Roman" w:hAnsi="Times New Roman" w:cs="Times New Roman"/>
          <w:sz w:val="24"/>
          <w:szCs w:val="24"/>
          <w:shd w:val="clear" w:color="auto" w:fill="FFFFFF"/>
        </w:rPr>
        <w:t>, because the tent encampment is on federal land</w:t>
      </w:r>
      <w:r w:rsidR="00614459">
        <w:rPr>
          <w:rFonts w:ascii="Times New Roman" w:hAnsi="Times New Roman" w:cs="Times New Roman"/>
          <w:sz w:val="24"/>
          <w:szCs w:val="24"/>
          <w:shd w:val="clear" w:color="auto" w:fill="FFFFFF"/>
        </w:rPr>
        <w:t>. Both asylum seekers and humanitarian organizations protested the plan, primarily due to the distance away from the bridge and more difficult access to both courts and aid.</w:t>
      </w:r>
    </w:p>
    <w:p w14:paraId="4DF91FC8" w14:textId="77777777" w:rsidR="00F3435E" w:rsidRPr="00050261" w:rsidRDefault="00F3435E" w:rsidP="00F3435E">
      <w:pPr>
        <w:pStyle w:val="NoSpacing"/>
        <w:rPr>
          <w:rFonts w:ascii="Times New Roman" w:hAnsi="Times New Roman" w:cs="Times New Roman"/>
          <w:sz w:val="24"/>
          <w:szCs w:val="24"/>
        </w:rPr>
      </w:pPr>
    </w:p>
    <w:p w14:paraId="4BEB6BDD" w14:textId="1BA5F614" w:rsidR="000C4218" w:rsidRPr="00050261" w:rsidRDefault="001D7D02" w:rsidP="000C4218">
      <w:pPr>
        <w:pStyle w:val="NoSpacing"/>
        <w:rPr>
          <w:rFonts w:ascii="Times New Roman" w:hAnsi="Times New Roman" w:cs="Times New Roman"/>
          <w:sz w:val="24"/>
          <w:szCs w:val="24"/>
        </w:rPr>
      </w:pPr>
      <w:r>
        <w:rPr>
          <w:rFonts w:ascii="Times New Roman" w:hAnsi="Times New Roman" w:cs="Times New Roman"/>
          <w:sz w:val="24"/>
          <w:szCs w:val="24"/>
        </w:rPr>
        <w:t>BABR volunteers, including professors and graduate students from the University of San Francisco School of Education, also participated in Team Brownsville’s Escuelita de la Banqueta/</w:t>
      </w:r>
      <w:r w:rsidR="003000B2">
        <w:rPr>
          <w:rFonts w:ascii="Times New Roman" w:hAnsi="Times New Roman" w:cs="Times New Roman"/>
          <w:sz w:val="24"/>
          <w:szCs w:val="24"/>
        </w:rPr>
        <w:t>Sidewalk School</w:t>
      </w:r>
      <w:r w:rsidR="003000B2" w:rsidRPr="00050261">
        <w:rPr>
          <w:rFonts w:ascii="Times New Roman" w:hAnsi="Times New Roman" w:cs="Times New Roman"/>
          <w:sz w:val="24"/>
          <w:szCs w:val="24"/>
        </w:rPr>
        <w:t xml:space="preserve"> for the children</w:t>
      </w:r>
      <w:r>
        <w:rPr>
          <w:rFonts w:ascii="Times New Roman" w:hAnsi="Times New Roman" w:cs="Times New Roman"/>
          <w:sz w:val="24"/>
          <w:szCs w:val="24"/>
        </w:rPr>
        <w:t xml:space="preserve"> of all ages</w:t>
      </w:r>
      <w:r w:rsidR="003000B2">
        <w:rPr>
          <w:rFonts w:ascii="Times New Roman" w:hAnsi="Times New Roman" w:cs="Times New Roman"/>
          <w:sz w:val="24"/>
          <w:szCs w:val="24"/>
        </w:rPr>
        <w:t xml:space="preserve"> on Sundays</w:t>
      </w:r>
      <w:r>
        <w:rPr>
          <w:rFonts w:ascii="Times New Roman" w:hAnsi="Times New Roman" w:cs="Times New Roman"/>
          <w:sz w:val="24"/>
          <w:szCs w:val="24"/>
        </w:rPr>
        <w:t xml:space="preserve">. They also </w:t>
      </w:r>
      <w:r w:rsidR="00F340FB" w:rsidRPr="00050261">
        <w:rPr>
          <w:rFonts w:ascii="Times New Roman" w:hAnsi="Times New Roman" w:cs="Times New Roman"/>
          <w:sz w:val="24"/>
          <w:szCs w:val="24"/>
        </w:rPr>
        <w:t>offer</w:t>
      </w:r>
      <w:r>
        <w:rPr>
          <w:rFonts w:ascii="Times New Roman" w:hAnsi="Times New Roman" w:cs="Times New Roman"/>
          <w:sz w:val="24"/>
          <w:szCs w:val="24"/>
        </w:rPr>
        <w:t>ed informal</w:t>
      </w:r>
      <w:r w:rsidR="00F340FB" w:rsidRPr="00050261">
        <w:rPr>
          <w:rFonts w:ascii="Times New Roman" w:hAnsi="Times New Roman" w:cs="Times New Roman"/>
          <w:sz w:val="24"/>
          <w:szCs w:val="24"/>
        </w:rPr>
        <w:t xml:space="preserve"> </w:t>
      </w:r>
      <w:r w:rsidR="000754C2" w:rsidRPr="00050261">
        <w:rPr>
          <w:rFonts w:ascii="Times New Roman" w:hAnsi="Times New Roman" w:cs="Times New Roman"/>
          <w:sz w:val="24"/>
          <w:szCs w:val="24"/>
        </w:rPr>
        <w:t>counseling</w:t>
      </w:r>
      <w:r w:rsidR="00187007" w:rsidRPr="00050261">
        <w:rPr>
          <w:rFonts w:ascii="Times New Roman" w:hAnsi="Times New Roman" w:cs="Times New Roman"/>
          <w:sz w:val="24"/>
          <w:szCs w:val="24"/>
        </w:rPr>
        <w:t xml:space="preserve"> and trauma</w:t>
      </w:r>
      <w:r w:rsidR="009A6597" w:rsidRPr="00050261">
        <w:rPr>
          <w:rFonts w:ascii="Times New Roman" w:hAnsi="Times New Roman" w:cs="Times New Roman"/>
          <w:sz w:val="24"/>
          <w:szCs w:val="24"/>
        </w:rPr>
        <w:t xml:space="preserve"> expertise</w:t>
      </w:r>
      <w:r w:rsidR="003000B2">
        <w:rPr>
          <w:rFonts w:ascii="Times New Roman" w:hAnsi="Times New Roman" w:cs="Times New Roman"/>
          <w:sz w:val="24"/>
          <w:szCs w:val="24"/>
        </w:rPr>
        <w:t>.</w:t>
      </w:r>
    </w:p>
    <w:p w14:paraId="53CC9181" w14:textId="69F6F3E7" w:rsidR="001E0E92" w:rsidRPr="00050261" w:rsidRDefault="001E0E92" w:rsidP="00017382">
      <w:pPr>
        <w:pStyle w:val="NoSpacing"/>
        <w:rPr>
          <w:rFonts w:ascii="Times New Roman" w:hAnsi="Times New Roman" w:cs="Times New Roman"/>
          <w:sz w:val="24"/>
          <w:szCs w:val="24"/>
        </w:rPr>
      </w:pPr>
    </w:p>
    <w:p w14:paraId="4B0127C9" w14:textId="77777777" w:rsidR="006D4D3B" w:rsidRPr="00050261" w:rsidRDefault="006D4D3B" w:rsidP="006D4D3B">
      <w:pPr>
        <w:pStyle w:val="NoSpacing"/>
        <w:rPr>
          <w:rFonts w:ascii="Times New Roman" w:hAnsi="Times New Roman" w:cs="Times New Roman"/>
          <w:sz w:val="24"/>
          <w:szCs w:val="24"/>
        </w:rPr>
      </w:pPr>
      <w:r>
        <w:rPr>
          <w:rFonts w:ascii="Times New Roman" w:hAnsi="Times New Roman" w:cs="Times New Roman"/>
          <w:sz w:val="24"/>
          <w:szCs w:val="24"/>
        </w:rPr>
        <w:t>Prior to the trip t</w:t>
      </w:r>
      <w:r w:rsidRPr="00050261">
        <w:rPr>
          <w:rFonts w:ascii="Times New Roman" w:hAnsi="Times New Roman" w:cs="Times New Roman"/>
          <w:sz w:val="24"/>
          <w:szCs w:val="24"/>
        </w:rPr>
        <w:t xml:space="preserve">he BABR team of volunteers sorted through hundreds of bags and boxes of donations </w:t>
      </w:r>
      <w:r>
        <w:rPr>
          <w:rFonts w:ascii="Times New Roman" w:hAnsi="Times New Roman" w:cs="Times New Roman"/>
          <w:sz w:val="24"/>
          <w:szCs w:val="24"/>
        </w:rPr>
        <w:t xml:space="preserve">from all over the </w:t>
      </w:r>
      <w:r w:rsidRPr="00050261">
        <w:rPr>
          <w:rFonts w:ascii="Times New Roman" w:hAnsi="Times New Roman" w:cs="Times New Roman"/>
          <w:sz w:val="24"/>
          <w:szCs w:val="24"/>
        </w:rPr>
        <w:t>Bay Area of clothing and basic supplies, including sleeping bags</w:t>
      </w:r>
      <w:r>
        <w:rPr>
          <w:rFonts w:ascii="Times New Roman" w:hAnsi="Times New Roman" w:cs="Times New Roman"/>
          <w:sz w:val="24"/>
          <w:szCs w:val="24"/>
        </w:rPr>
        <w:t xml:space="preserve">, </w:t>
      </w:r>
      <w:r w:rsidRPr="00050261">
        <w:rPr>
          <w:rFonts w:ascii="Times New Roman" w:hAnsi="Times New Roman" w:cs="Times New Roman"/>
          <w:sz w:val="24"/>
          <w:szCs w:val="24"/>
        </w:rPr>
        <w:t>tents,</w:t>
      </w:r>
      <w:r>
        <w:rPr>
          <w:rFonts w:ascii="Times New Roman" w:hAnsi="Times New Roman" w:cs="Times New Roman"/>
          <w:sz w:val="24"/>
          <w:szCs w:val="24"/>
        </w:rPr>
        <w:t xml:space="preserve"> art and school supplies, toiletries, and more, </w:t>
      </w:r>
      <w:r w:rsidRPr="00050261">
        <w:rPr>
          <w:rFonts w:ascii="Times New Roman" w:hAnsi="Times New Roman" w:cs="Times New Roman"/>
          <w:sz w:val="24"/>
          <w:szCs w:val="24"/>
        </w:rPr>
        <w:t>packing them for distribution at the tent encampment of asylum seekers that has developed in Matamoros due to current U.S. policy.</w:t>
      </w:r>
      <w:r>
        <w:rPr>
          <w:rFonts w:ascii="Times New Roman" w:hAnsi="Times New Roman" w:cs="Times New Roman"/>
          <w:sz w:val="24"/>
          <w:szCs w:val="24"/>
        </w:rPr>
        <w:t xml:space="preserve"> Also</w:t>
      </w:r>
      <w:r w:rsidRPr="00050261">
        <w:rPr>
          <w:rFonts w:ascii="Times New Roman" w:hAnsi="Times New Roman" w:cs="Times New Roman"/>
          <w:sz w:val="24"/>
          <w:szCs w:val="24"/>
        </w:rPr>
        <w:t xml:space="preserve"> included </w:t>
      </w:r>
      <w:r>
        <w:rPr>
          <w:rFonts w:ascii="Times New Roman" w:hAnsi="Times New Roman" w:cs="Times New Roman"/>
          <w:sz w:val="24"/>
          <w:szCs w:val="24"/>
        </w:rPr>
        <w:t xml:space="preserve">were </w:t>
      </w:r>
      <w:r w:rsidRPr="00050261">
        <w:rPr>
          <w:rFonts w:ascii="Times New Roman" w:hAnsi="Times New Roman" w:cs="Times New Roman"/>
          <w:sz w:val="24"/>
          <w:szCs w:val="24"/>
        </w:rPr>
        <w:t xml:space="preserve">hand-knit caps for the upcoming winter months, from the Burlingame Public Library’s Stitch-It Forward effort and as far away as NH, brand new teddy bears from Caring for Children, hand-written note cards, </w:t>
      </w:r>
      <w:r>
        <w:rPr>
          <w:rFonts w:ascii="Times New Roman" w:hAnsi="Times New Roman" w:cs="Times New Roman"/>
          <w:sz w:val="24"/>
          <w:szCs w:val="24"/>
        </w:rPr>
        <w:t xml:space="preserve">and </w:t>
      </w:r>
      <w:r w:rsidRPr="00050261">
        <w:rPr>
          <w:rFonts w:ascii="Times New Roman" w:hAnsi="Times New Roman" w:cs="Times New Roman"/>
          <w:sz w:val="24"/>
          <w:szCs w:val="24"/>
        </w:rPr>
        <w:t>bras from Mercy High School in Burlingame and much more.</w:t>
      </w:r>
      <w:r>
        <w:rPr>
          <w:rFonts w:ascii="Times New Roman" w:hAnsi="Times New Roman" w:cs="Times New Roman"/>
          <w:sz w:val="24"/>
          <w:szCs w:val="24"/>
        </w:rPr>
        <w:t xml:space="preserve"> </w:t>
      </w:r>
      <w:r w:rsidRPr="00050261">
        <w:rPr>
          <w:rFonts w:ascii="Times New Roman" w:hAnsi="Times New Roman" w:cs="Times New Roman"/>
          <w:sz w:val="24"/>
          <w:szCs w:val="24"/>
        </w:rPr>
        <w:t xml:space="preserve">The truck of supplies </w:t>
      </w:r>
      <w:r>
        <w:rPr>
          <w:rFonts w:ascii="Times New Roman" w:hAnsi="Times New Roman" w:cs="Times New Roman"/>
          <w:sz w:val="24"/>
          <w:szCs w:val="24"/>
        </w:rPr>
        <w:t>met the group in TX and was unloaded into the temporary storage of a U-Haul truck and at the Humanitarian Respite Center in</w:t>
      </w:r>
      <w:r w:rsidRPr="00050261">
        <w:rPr>
          <w:rFonts w:ascii="Times New Roman" w:hAnsi="Times New Roman" w:cs="Times New Roman"/>
          <w:sz w:val="24"/>
          <w:szCs w:val="24"/>
        </w:rPr>
        <w:t xml:space="preserve"> McAllen.</w:t>
      </w:r>
      <w:r>
        <w:rPr>
          <w:rFonts w:ascii="Times New Roman" w:hAnsi="Times New Roman" w:cs="Times New Roman"/>
          <w:sz w:val="24"/>
          <w:szCs w:val="24"/>
        </w:rPr>
        <w:t xml:space="preserve"> These were distributed to needy migrants on multiple, consecutive days in the tent city in Matamoros.</w:t>
      </w:r>
    </w:p>
    <w:p w14:paraId="06603240" w14:textId="77777777" w:rsidR="006D4D3B" w:rsidRPr="00050261" w:rsidRDefault="006D4D3B" w:rsidP="006D4D3B">
      <w:pPr>
        <w:pStyle w:val="NoSpacing"/>
        <w:rPr>
          <w:rFonts w:ascii="Times New Roman" w:hAnsi="Times New Roman" w:cs="Times New Roman"/>
          <w:sz w:val="24"/>
          <w:szCs w:val="24"/>
        </w:rPr>
      </w:pPr>
    </w:p>
    <w:p w14:paraId="769D7722" w14:textId="5C2B5FB4" w:rsidR="00DD2256" w:rsidRPr="00050261" w:rsidRDefault="00BE534E" w:rsidP="00017382">
      <w:pPr>
        <w:pStyle w:val="NoSpacing"/>
        <w:rPr>
          <w:rFonts w:ascii="Times New Roman" w:hAnsi="Times New Roman" w:cs="Times New Roman"/>
          <w:sz w:val="24"/>
          <w:szCs w:val="24"/>
        </w:rPr>
      </w:pPr>
      <w:r w:rsidRPr="00050261">
        <w:rPr>
          <w:rFonts w:ascii="Times New Roman" w:hAnsi="Times New Roman" w:cs="Times New Roman"/>
          <w:sz w:val="24"/>
          <w:szCs w:val="24"/>
        </w:rPr>
        <w:t>The two organizations, both Bay Area Border Relief and</w:t>
      </w:r>
      <w:r w:rsidR="00FD7323" w:rsidRPr="00050261">
        <w:rPr>
          <w:rFonts w:ascii="Times New Roman" w:hAnsi="Times New Roman" w:cs="Times New Roman"/>
          <w:sz w:val="24"/>
          <w:szCs w:val="24"/>
        </w:rPr>
        <w:t xml:space="preserve"> </w:t>
      </w:r>
      <w:r w:rsidR="00B12955" w:rsidRPr="00050261">
        <w:rPr>
          <w:rFonts w:ascii="Times New Roman" w:hAnsi="Times New Roman" w:cs="Times New Roman"/>
          <w:sz w:val="24"/>
          <w:szCs w:val="24"/>
        </w:rPr>
        <w:t>Team Brownsville</w:t>
      </w:r>
      <w:r w:rsidR="003F776A" w:rsidRPr="00050261">
        <w:rPr>
          <w:rFonts w:ascii="Times New Roman" w:hAnsi="Times New Roman" w:cs="Times New Roman"/>
          <w:sz w:val="24"/>
          <w:szCs w:val="24"/>
        </w:rPr>
        <w:t>,</w:t>
      </w:r>
      <w:r w:rsidR="00B12955" w:rsidRPr="00050261">
        <w:rPr>
          <w:rFonts w:ascii="Times New Roman" w:hAnsi="Times New Roman" w:cs="Times New Roman"/>
          <w:sz w:val="24"/>
          <w:szCs w:val="24"/>
        </w:rPr>
        <w:t xml:space="preserve"> evolved as </w:t>
      </w:r>
      <w:r w:rsidRPr="00050261">
        <w:rPr>
          <w:rFonts w:ascii="Times New Roman" w:hAnsi="Times New Roman" w:cs="Times New Roman"/>
          <w:sz w:val="24"/>
          <w:szCs w:val="24"/>
        </w:rPr>
        <w:t>grassroots</w:t>
      </w:r>
      <w:r w:rsidR="00B12955" w:rsidRPr="00050261">
        <w:rPr>
          <w:rFonts w:ascii="Times New Roman" w:hAnsi="Times New Roman" w:cs="Times New Roman"/>
          <w:sz w:val="24"/>
          <w:szCs w:val="24"/>
        </w:rPr>
        <w:t xml:space="preserve"> humanitarian effort</w:t>
      </w:r>
      <w:r w:rsidRPr="00050261">
        <w:rPr>
          <w:rFonts w:ascii="Times New Roman" w:hAnsi="Times New Roman" w:cs="Times New Roman"/>
          <w:sz w:val="24"/>
          <w:szCs w:val="24"/>
        </w:rPr>
        <w:t>s</w:t>
      </w:r>
      <w:r w:rsidR="00B12955" w:rsidRPr="00050261">
        <w:rPr>
          <w:rFonts w:ascii="Times New Roman" w:hAnsi="Times New Roman" w:cs="Times New Roman"/>
          <w:sz w:val="24"/>
          <w:szCs w:val="24"/>
        </w:rPr>
        <w:t xml:space="preserve"> in</w:t>
      </w:r>
      <w:r w:rsidRPr="00050261">
        <w:rPr>
          <w:rFonts w:ascii="Times New Roman" w:hAnsi="Times New Roman" w:cs="Times New Roman"/>
          <w:sz w:val="24"/>
          <w:szCs w:val="24"/>
        </w:rPr>
        <w:t xml:space="preserve"> mid-</w:t>
      </w:r>
      <w:r w:rsidR="00B12955" w:rsidRPr="00050261">
        <w:rPr>
          <w:rFonts w:ascii="Times New Roman" w:hAnsi="Times New Roman" w:cs="Times New Roman"/>
          <w:sz w:val="24"/>
          <w:szCs w:val="24"/>
        </w:rPr>
        <w:t>2018 as a result of</w:t>
      </w:r>
      <w:r w:rsidR="003F776A" w:rsidRPr="00050261">
        <w:rPr>
          <w:rFonts w:ascii="Times New Roman" w:hAnsi="Times New Roman" w:cs="Times New Roman"/>
          <w:sz w:val="24"/>
          <w:szCs w:val="24"/>
        </w:rPr>
        <w:t xml:space="preserve"> the Trump administration’s</w:t>
      </w:r>
      <w:r w:rsidR="00B12955" w:rsidRPr="00050261">
        <w:rPr>
          <w:rFonts w:ascii="Times New Roman" w:hAnsi="Times New Roman" w:cs="Times New Roman"/>
          <w:sz w:val="24"/>
          <w:szCs w:val="24"/>
        </w:rPr>
        <w:t xml:space="preserve"> c</w:t>
      </w:r>
      <w:r w:rsidR="00471E55" w:rsidRPr="00050261">
        <w:rPr>
          <w:rFonts w:ascii="Times New Roman" w:hAnsi="Times New Roman" w:cs="Times New Roman"/>
          <w:sz w:val="24"/>
          <w:szCs w:val="24"/>
        </w:rPr>
        <w:t xml:space="preserve">hild </w:t>
      </w:r>
      <w:r w:rsidR="003F776A" w:rsidRPr="00050261">
        <w:rPr>
          <w:rFonts w:ascii="Times New Roman" w:hAnsi="Times New Roman" w:cs="Times New Roman"/>
          <w:sz w:val="24"/>
          <w:szCs w:val="24"/>
        </w:rPr>
        <w:t xml:space="preserve">and family </w:t>
      </w:r>
      <w:r w:rsidR="00471E55" w:rsidRPr="00050261">
        <w:rPr>
          <w:rFonts w:ascii="Times New Roman" w:hAnsi="Times New Roman" w:cs="Times New Roman"/>
          <w:sz w:val="24"/>
          <w:szCs w:val="24"/>
        </w:rPr>
        <w:t>separation</w:t>
      </w:r>
      <w:r w:rsidR="003F776A" w:rsidRPr="00050261">
        <w:rPr>
          <w:rFonts w:ascii="Times New Roman" w:hAnsi="Times New Roman" w:cs="Times New Roman"/>
          <w:sz w:val="24"/>
          <w:szCs w:val="24"/>
        </w:rPr>
        <w:t xml:space="preserve"> policy</w:t>
      </w:r>
      <w:r w:rsidR="00E07474" w:rsidRPr="00050261">
        <w:rPr>
          <w:rFonts w:ascii="Times New Roman" w:hAnsi="Times New Roman" w:cs="Times New Roman"/>
          <w:sz w:val="24"/>
          <w:szCs w:val="24"/>
        </w:rPr>
        <w:t>. Since then they have</w:t>
      </w:r>
      <w:r w:rsidR="00471E55" w:rsidRPr="00050261">
        <w:rPr>
          <w:rFonts w:ascii="Times New Roman" w:hAnsi="Times New Roman" w:cs="Times New Roman"/>
          <w:sz w:val="24"/>
          <w:szCs w:val="24"/>
        </w:rPr>
        <w:t xml:space="preserve"> </w:t>
      </w:r>
      <w:r w:rsidR="00E07474" w:rsidRPr="00050261">
        <w:rPr>
          <w:rFonts w:ascii="Times New Roman" w:hAnsi="Times New Roman" w:cs="Times New Roman"/>
          <w:sz w:val="24"/>
          <w:szCs w:val="24"/>
        </w:rPr>
        <w:t>supported</w:t>
      </w:r>
      <w:r w:rsidR="00471E55" w:rsidRPr="00050261">
        <w:rPr>
          <w:rFonts w:ascii="Times New Roman" w:hAnsi="Times New Roman" w:cs="Times New Roman"/>
          <w:sz w:val="24"/>
          <w:szCs w:val="24"/>
        </w:rPr>
        <w:t xml:space="preserve"> </w:t>
      </w:r>
      <w:r w:rsidR="00E07474" w:rsidRPr="00050261">
        <w:rPr>
          <w:rFonts w:ascii="Times New Roman" w:hAnsi="Times New Roman" w:cs="Times New Roman"/>
          <w:sz w:val="24"/>
          <w:szCs w:val="24"/>
        </w:rPr>
        <w:t>migrants</w:t>
      </w:r>
      <w:r w:rsidR="00471E55" w:rsidRPr="00050261">
        <w:rPr>
          <w:rFonts w:ascii="Times New Roman" w:hAnsi="Times New Roman" w:cs="Times New Roman"/>
          <w:sz w:val="24"/>
          <w:szCs w:val="24"/>
        </w:rPr>
        <w:t xml:space="preserve"> released from mandatory immigr</w:t>
      </w:r>
      <w:r w:rsidR="003F776A" w:rsidRPr="00050261">
        <w:rPr>
          <w:rFonts w:ascii="Times New Roman" w:hAnsi="Times New Roman" w:cs="Times New Roman"/>
          <w:sz w:val="24"/>
          <w:szCs w:val="24"/>
        </w:rPr>
        <w:t>a</w:t>
      </w:r>
      <w:r w:rsidR="00471E55" w:rsidRPr="00050261">
        <w:rPr>
          <w:rFonts w:ascii="Times New Roman" w:hAnsi="Times New Roman" w:cs="Times New Roman"/>
          <w:sz w:val="24"/>
          <w:szCs w:val="24"/>
        </w:rPr>
        <w:t xml:space="preserve">tion detention, but </w:t>
      </w:r>
      <w:r w:rsidR="007B19B2">
        <w:rPr>
          <w:rFonts w:ascii="Times New Roman" w:hAnsi="Times New Roman" w:cs="Times New Roman"/>
          <w:sz w:val="24"/>
          <w:szCs w:val="24"/>
        </w:rPr>
        <w:t xml:space="preserve">due to MPP, </w:t>
      </w:r>
      <w:r w:rsidR="00471E55" w:rsidRPr="00050261">
        <w:rPr>
          <w:rFonts w:ascii="Times New Roman" w:hAnsi="Times New Roman" w:cs="Times New Roman"/>
          <w:sz w:val="24"/>
          <w:szCs w:val="24"/>
        </w:rPr>
        <w:t>their work has morphed into</w:t>
      </w:r>
      <w:r w:rsidR="00E07474" w:rsidRPr="00050261">
        <w:rPr>
          <w:rFonts w:ascii="Times New Roman" w:hAnsi="Times New Roman" w:cs="Times New Roman"/>
          <w:sz w:val="24"/>
          <w:szCs w:val="24"/>
        </w:rPr>
        <w:t xml:space="preserve"> addressing the</w:t>
      </w:r>
      <w:r w:rsidR="00471E55" w:rsidRPr="00050261">
        <w:rPr>
          <w:rFonts w:ascii="Times New Roman" w:hAnsi="Times New Roman" w:cs="Times New Roman"/>
          <w:sz w:val="24"/>
          <w:szCs w:val="24"/>
        </w:rPr>
        <w:t xml:space="preserve"> daily needs of the tent city </w:t>
      </w:r>
      <w:r w:rsidR="00E07474" w:rsidRPr="00050261">
        <w:rPr>
          <w:rFonts w:ascii="Times New Roman" w:hAnsi="Times New Roman" w:cs="Times New Roman"/>
          <w:sz w:val="24"/>
          <w:szCs w:val="24"/>
        </w:rPr>
        <w:t>population</w:t>
      </w:r>
      <w:r w:rsidR="00471E55" w:rsidRPr="00050261">
        <w:rPr>
          <w:rFonts w:ascii="Times New Roman" w:hAnsi="Times New Roman" w:cs="Times New Roman"/>
          <w:sz w:val="24"/>
          <w:szCs w:val="24"/>
        </w:rPr>
        <w:t xml:space="preserve">. </w:t>
      </w:r>
      <w:r w:rsidR="00B12955" w:rsidRPr="00050261">
        <w:rPr>
          <w:rFonts w:ascii="Times New Roman" w:hAnsi="Times New Roman" w:cs="Times New Roman"/>
          <w:sz w:val="24"/>
          <w:szCs w:val="24"/>
        </w:rPr>
        <w:t>T</w:t>
      </w:r>
      <w:r w:rsidR="009448E1" w:rsidRPr="00050261">
        <w:rPr>
          <w:rFonts w:ascii="Times New Roman" w:hAnsi="Times New Roman" w:cs="Times New Roman"/>
          <w:sz w:val="24"/>
          <w:szCs w:val="24"/>
        </w:rPr>
        <w:t xml:space="preserve">he Humanitarian Respite Center in McAllen, </w:t>
      </w:r>
      <w:r w:rsidR="002372B8" w:rsidRPr="00050261">
        <w:rPr>
          <w:rFonts w:ascii="Times New Roman" w:hAnsi="Times New Roman" w:cs="Times New Roman"/>
          <w:sz w:val="24"/>
          <w:szCs w:val="24"/>
        </w:rPr>
        <w:t>TX has been operating continuously since 2014</w:t>
      </w:r>
      <w:r w:rsidR="00506D5D" w:rsidRPr="00050261">
        <w:rPr>
          <w:rFonts w:ascii="Times New Roman" w:hAnsi="Times New Roman" w:cs="Times New Roman"/>
          <w:sz w:val="24"/>
          <w:szCs w:val="24"/>
        </w:rPr>
        <w:t xml:space="preserve"> </w:t>
      </w:r>
      <w:r w:rsidR="000C2303" w:rsidRPr="00050261">
        <w:rPr>
          <w:rFonts w:ascii="Times New Roman" w:hAnsi="Times New Roman" w:cs="Times New Roman"/>
          <w:sz w:val="24"/>
          <w:szCs w:val="24"/>
        </w:rPr>
        <w:t xml:space="preserve">as a direct </w:t>
      </w:r>
      <w:r w:rsidR="00AB59DC" w:rsidRPr="00050261">
        <w:rPr>
          <w:rFonts w:ascii="Times New Roman" w:hAnsi="Times New Roman" w:cs="Times New Roman"/>
          <w:sz w:val="24"/>
          <w:szCs w:val="24"/>
        </w:rPr>
        <w:t>approach</w:t>
      </w:r>
      <w:r w:rsidR="000C2303" w:rsidRPr="00050261">
        <w:rPr>
          <w:rFonts w:ascii="Times New Roman" w:hAnsi="Times New Roman" w:cs="Times New Roman"/>
          <w:sz w:val="24"/>
          <w:szCs w:val="24"/>
        </w:rPr>
        <w:t xml:space="preserve"> to restore human dignity </w:t>
      </w:r>
      <w:r w:rsidR="00AB59DC" w:rsidRPr="00050261">
        <w:rPr>
          <w:rFonts w:ascii="Times New Roman" w:hAnsi="Times New Roman" w:cs="Times New Roman"/>
          <w:sz w:val="24"/>
          <w:szCs w:val="24"/>
        </w:rPr>
        <w:t xml:space="preserve">by offering daily support to </w:t>
      </w:r>
      <w:r w:rsidR="00323A09" w:rsidRPr="00050261">
        <w:rPr>
          <w:rFonts w:ascii="Times New Roman" w:hAnsi="Times New Roman" w:cs="Times New Roman"/>
          <w:sz w:val="24"/>
          <w:szCs w:val="24"/>
        </w:rPr>
        <w:t xml:space="preserve">immigrants and </w:t>
      </w:r>
      <w:r w:rsidR="00AB59DC" w:rsidRPr="00050261">
        <w:rPr>
          <w:rFonts w:ascii="Times New Roman" w:hAnsi="Times New Roman" w:cs="Times New Roman"/>
          <w:sz w:val="24"/>
          <w:szCs w:val="24"/>
        </w:rPr>
        <w:t>refugees</w:t>
      </w:r>
      <w:r w:rsidR="001D7D02">
        <w:rPr>
          <w:rFonts w:ascii="Times New Roman" w:hAnsi="Times New Roman" w:cs="Times New Roman"/>
          <w:sz w:val="24"/>
          <w:szCs w:val="24"/>
        </w:rPr>
        <w:t>, but is currently almost empty, due to the lowest number of immigrants released from immigration detention in the last five years</w:t>
      </w:r>
      <w:r w:rsidR="00161ACC" w:rsidRPr="00050261">
        <w:rPr>
          <w:rFonts w:ascii="Times New Roman" w:hAnsi="Times New Roman" w:cs="Times New Roman"/>
          <w:sz w:val="24"/>
          <w:szCs w:val="24"/>
        </w:rPr>
        <w:t xml:space="preserve">. </w:t>
      </w:r>
    </w:p>
    <w:p w14:paraId="61614DB4" w14:textId="47078E31" w:rsidR="00E53698" w:rsidRPr="00050261" w:rsidRDefault="009A6A5C" w:rsidP="00017382">
      <w:pPr>
        <w:pStyle w:val="NoSpacing"/>
        <w:rPr>
          <w:rFonts w:ascii="Times New Roman" w:hAnsi="Times New Roman" w:cs="Times New Roman"/>
          <w:sz w:val="24"/>
          <w:szCs w:val="24"/>
        </w:rPr>
      </w:pPr>
      <w:r w:rsidRPr="00050261">
        <w:rPr>
          <w:rFonts w:ascii="Times New Roman" w:hAnsi="Times New Roman" w:cs="Times New Roman"/>
          <w:sz w:val="24"/>
          <w:szCs w:val="24"/>
        </w:rPr>
        <w:t> </w:t>
      </w:r>
    </w:p>
    <w:p w14:paraId="082FC95B" w14:textId="22C7AF2B" w:rsidR="00705DB5" w:rsidRPr="00050261" w:rsidRDefault="001D1155" w:rsidP="00017382">
      <w:pPr>
        <w:pStyle w:val="NoSpacing"/>
        <w:rPr>
          <w:rFonts w:ascii="Times New Roman" w:hAnsi="Times New Roman" w:cs="Times New Roman"/>
          <w:sz w:val="24"/>
          <w:szCs w:val="24"/>
          <w:shd w:val="clear" w:color="auto" w:fill="FFFFFF"/>
        </w:rPr>
      </w:pPr>
      <w:r w:rsidRPr="00050261">
        <w:rPr>
          <w:rFonts w:ascii="Times New Roman" w:hAnsi="Times New Roman" w:cs="Times New Roman"/>
          <w:sz w:val="24"/>
          <w:szCs w:val="24"/>
          <w:shd w:val="clear" w:color="auto" w:fill="FFFFFF"/>
        </w:rPr>
        <w:t xml:space="preserve">With </w:t>
      </w:r>
      <w:r w:rsidR="0066172A" w:rsidRPr="00050261">
        <w:rPr>
          <w:rFonts w:ascii="Times New Roman" w:hAnsi="Times New Roman" w:cs="Times New Roman"/>
          <w:sz w:val="24"/>
          <w:szCs w:val="24"/>
          <w:shd w:val="clear" w:color="auto" w:fill="FFFFFF"/>
        </w:rPr>
        <w:t xml:space="preserve">the </w:t>
      </w:r>
      <w:r w:rsidR="00392FD3" w:rsidRPr="00050261">
        <w:rPr>
          <w:rFonts w:ascii="Times New Roman" w:hAnsi="Times New Roman" w:cs="Times New Roman"/>
          <w:sz w:val="24"/>
          <w:szCs w:val="24"/>
          <w:shd w:val="clear" w:color="auto" w:fill="FFFFFF"/>
        </w:rPr>
        <w:t xml:space="preserve">direct </w:t>
      </w:r>
      <w:r w:rsidR="0066172A" w:rsidRPr="00050261">
        <w:rPr>
          <w:rFonts w:ascii="Times New Roman" w:hAnsi="Times New Roman" w:cs="Times New Roman"/>
          <w:sz w:val="24"/>
          <w:szCs w:val="24"/>
          <w:shd w:val="clear" w:color="auto" w:fill="FFFFFF"/>
        </w:rPr>
        <w:t xml:space="preserve">support of Bay Area Border Relief and local </w:t>
      </w:r>
      <w:r w:rsidR="000C4EC5" w:rsidRPr="00050261">
        <w:rPr>
          <w:rFonts w:ascii="Times New Roman" w:hAnsi="Times New Roman" w:cs="Times New Roman"/>
          <w:sz w:val="24"/>
          <w:szCs w:val="24"/>
          <w:shd w:val="clear" w:color="auto" w:fill="FFFFFF"/>
        </w:rPr>
        <w:t>coast</w:t>
      </w:r>
      <w:r w:rsidR="00BA0107" w:rsidRPr="00050261">
        <w:rPr>
          <w:rFonts w:ascii="Times New Roman" w:hAnsi="Times New Roman" w:cs="Times New Roman"/>
          <w:sz w:val="24"/>
          <w:szCs w:val="24"/>
          <w:shd w:val="clear" w:color="auto" w:fill="FFFFFF"/>
        </w:rPr>
        <w:t>-</w:t>
      </w:r>
      <w:r w:rsidR="000C4EC5" w:rsidRPr="00050261">
        <w:rPr>
          <w:rFonts w:ascii="Times New Roman" w:hAnsi="Times New Roman" w:cs="Times New Roman"/>
          <w:sz w:val="24"/>
          <w:szCs w:val="24"/>
          <w:shd w:val="clear" w:color="auto" w:fill="FFFFFF"/>
        </w:rPr>
        <w:t xml:space="preserve">side </w:t>
      </w:r>
      <w:r w:rsidR="00946035" w:rsidRPr="00050261">
        <w:rPr>
          <w:rFonts w:ascii="Times New Roman" w:hAnsi="Times New Roman" w:cs="Times New Roman"/>
          <w:sz w:val="24"/>
          <w:szCs w:val="24"/>
          <w:shd w:val="clear" w:color="auto" w:fill="FFFFFF"/>
        </w:rPr>
        <w:t>organizations</w:t>
      </w:r>
      <w:r w:rsidR="0066172A" w:rsidRPr="00050261">
        <w:rPr>
          <w:rFonts w:ascii="Times New Roman" w:hAnsi="Times New Roman" w:cs="Times New Roman"/>
          <w:sz w:val="24"/>
          <w:szCs w:val="24"/>
          <w:shd w:val="clear" w:color="auto" w:fill="FFFFFF"/>
        </w:rPr>
        <w:t xml:space="preserve">, </w:t>
      </w:r>
      <w:r w:rsidR="002E5527" w:rsidRPr="00050261">
        <w:rPr>
          <w:rFonts w:ascii="Times New Roman" w:hAnsi="Times New Roman" w:cs="Times New Roman"/>
          <w:sz w:val="24"/>
          <w:szCs w:val="24"/>
          <w:shd w:val="clear" w:color="auto" w:fill="FFFFFF"/>
        </w:rPr>
        <w:t>several Central American immigrant families who passed through the Humanitarian Respite Center in McAllen have recently resettled on the</w:t>
      </w:r>
      <w:r w:rsidR="001D7D02">
        <w:rPr>
          <w:rFonts w:ascii="Times New Roman" w:hAnsi="Times New Roman" w:cs="Times New Roman"/>
          <w:sz w:val="24"/>
          <w:szCs w:val="24"/>
          <w:shd w:val="clear" w:color="auto" w:fill="FFFFFF"/>
        </w:rPr>
        <w:t xml:space="preserve"> San Mateo County</w:t>
      </w:r>
      <w:r w:rsidR="002E5527" w:rsidRPr="00050261">
        <w:rPr>
          <w:rFonts w:ascii="Times New Roman" w:hAnsi="Times New Roman" w:cs="Times New Roman"/>
          <w:sz w:val="24"/>
          <w:szCs w:val="24"/>
          <w:shd w:val="clear" w:color="auto" w:fill="FFFFFF"/>
        </w:rPr>
        <w:t xml:space="preserve"> coast. </w:t>
      </w:r>
      <w:r w:rsidR="00A615A2" w:rsidRPr="00050261">
        <w:rPr>
          <w:rFonts w:ascii="Times New Roman" w:hAnsi="Times New Roman" w:cs="Times New Roman"/>
          <w:sz w:val="24"/>
          <w:szCs w:val="24"/>
          <w:shd w:val="clear" w:color="auto" w:fill="FFFFFF"/>
        </w:rPr>
        <w:t xml:space="preserve">As these families await formal decisions on their applications for legal asylum, they </w:t>
      </w:r>
      <w:r w:rsidRPr="00050261">
        <w:rPr>
          <w:rFonts w:ascii="Times New Roman" w:hAnsi="Times New Roman" w:cs="Times New Roman"/>
          <w:sz w:val="24"/>
          <w:szCs w:val="24"/>
          <w:shd w:val="clear" w:color="auto" w:fill="FFFFFF"/>
        </w:rPr>
        <w:t xml:space="preserve">are </w:t>
      </w:r>
      <w:r w:rsidR="00F4238D" w:rsidRPr="00050261">
        <w:rPr>
          <w:rFonts w:ascii="Times New Roman" w:hAnsi="Times New Roman" w:cs="Times New Roman"/>
          <w:sz w:val="24"/>
          <w:szCs w:val="24"/>
          <w:shd w:val="clear" w:color="auto" w:fill="FFFFFF"/>
        </w:rPr>
        <w:t>adjust</w:t>
      </w:r>
      <w:r w:rsidR="00576492" w:rsidRPr="00050261">
        <w:rPr>
          <w:rFonts w:ascii="Times New Roman" w:hAnsi="Times New Roman" w:cs="Times New Roman"/>
          <w:sz w:val="24"/>
          <w:szCs w:val="24"/>
          <w:shd w:val="clear" w:color="auto" w:fill="FFFFFF"/>
        </w:rPr>
        <w:t>ing</w:t>
      </w:r>
      <w:r w:rsidR="00F4238D" w:rsidRPr="00050261">
        <w:rPr>
          <w:rFonts w:ascii="Times New Roman" w:hAnsi="Times New Roman" w:cs="Times New Roman"/>
          <w:sz w:val="24"/>
          <w:szCs w:val="24"/>
          <w:shd w:val="clear" w:color="auto" w:fill="FFFFFF"/>
        </w:rPr>
        <w:t xml:space="preserve"> to life in the United States</w:t>
      </w:r>
      <w:r w:rsidR="002552C3" w:rsidRPr="00050261">
        <w:rPr>
          <w:rFonts w:ascii="Times New Roman" w:hAnsi="Times New Roman" w:cs="Times New Roman"/>
          <w:sz w:val="24"/>
          <w:szCs w:val="24"/>
          <w:shd w:val="clear" w:color="auto" w:fill="FFFFFF"/>
        </w:rPr>
        <w:t xml:space="preserve"> and receiving help and </w:t>
      </w:r>
      <w:r w:rsidR="00610D97" w:rsidRPr="00050261">
        <w:rPr>
          <w:rFonts w:ascii="Times New Roman" w:hAnsi="Times New Roman" w:cs="Times New Roman"/>
          <w:sz w:val="24"/>
          <w:szCs w:val="24"/>
          <w:shd w:val="clear" w:color="auto" w:fill="FFFFFF"/>
        </w:rPr>
        <w:t xml:space="preserve">wrap-around </w:t>
      </w:r>
      <w:r w:rsidR="002552C3" w:rsidRPr="00050261">
        <w:rPr>
          <w:rFonts w:ascii="Times New Roman" w:hAnsi="Times New Roman" w:cs="Times New Roman"/>
          <w:sz w:val="24"/>
          <w:szCs w:val="24"/>
          <w:shd w:val="clear" w:color="auto" w:fill="FFFFFF"/>
        </w:rPr>
        <w:t xml:space="preserve">case management </w:t>
      </w:r>
      <w:r w:rsidR="00610D97" w:rsidRPr="00050261">
        <w:rPr>
          <w:rFonts w:ascii="Times New Roman" w:hAnsi="Times New Roman" w:cs="Times New Roman"/>
          <w:sz w:val="24"/>
          <w:szCs w:val="24"/>
          <w:shd w:val="clear" w:color="auto" w:fill="FFFFFF"/>
        </w:rPr>
        <w:t xml:space="preserve">services </w:t>
      </w:r>
      <w:r w:rsidR="002552C3" w:rsidRPr="00050261">
        <w:rPr>
          <w:rFonts w:ascii="Times New Roman" w:hAnsi="Times New Roman" w:cs="Times New Roman"/>
          <w:sz w:val="24"/>
          <w:szCs w:val="24"/>
          <w:shd w:val="clear" w:color="auto" w:fill="FFFFFF"/>
        </w:rPr>
        <w:t xml:space="preserve">from </w:t>
      </w:r>
      <w:r w:rsidR="005E3590" w:rsidRPr="00050261">
        <w:rPr>
          <w:rFonts w:ascii="Times New Roman" w:hAnsi="Times New Roman" w:cs="Times New Roman"/>
          <w:sz w:val="24"/>
          <w:szCs w:val="24"/>
          <w:shd w:val="clear" w:color="auto" w:fill="FFFFFF"/>
        </w:rPr>
        <w:t>BABR</w:t>
      </w:r>
      <w:r w:rsidR="00610D97" w:rsidRPr="00050261">
        <w:rPr>
          <w:rFonts w:ascii="Times New Roman" w:hAnsi="Times New Roman" w:cs="Times New Roman"/>
          <w:sz w:val="24"/>
          <w:szCs w:val="24"/>
          <w:shd w:val="clear" w:color="auto" w:fill="FFFFFF"/>
        </w:rPr>
        <w:t xml:space="preserve"> volunteer</w:t>
      </w:r>
      <w:r w:rsidR="005E3590" w:rsidRPr="00050261">
        <w:rPr>
          <w:rFonts w:ascii="Times New Roman" w:hAnsi="Times New Roman" w:cs="Times New Roman"/>
          <w:sz w:val="24"/>
          <w:szCs w:val="24"/>
          <w:shd w:val="clear" w:color="auto" w:fill="FFFFFF"/>
        </w:rPr>
        <w:t>s</w:t>
      </w:r>
      <w:r w:rsidR="00027ED8" w:rsidRPr="00050261">
        <w:rPr>
          <w:rFonts w:ascii="Times New Roman" w:hAnsi="Times New Roman" w:cs="Times New Roman"/>
          <w:sz w:val="24"/>
          <w:szCs w:val="24"/>
          <w:shd w:val="clear" w:color="auto" w:fill="FFFFFF"/>
        </w:rPr>
        <w:t>,</w:t>
      </w:r>
      <w:r w:rsidR="00576492" w:rsidRPr="00050261">
        <w:rPr>
          <w:rFonts w:ascii="Times New Roman" w:hAnsi="Times New Roman" w:cs="Times New Roman"/>
          <w:sz w:val="24"/>
          <w:szCs w:val="24"/>
          <w:shd w:val="clear" w:color="auto" w:fill="FFFFFF"/>
        </w:rPr>
        <w:t xml:space="preserve"> </w:t>
      </w:r>
      <w:r w:rsidR="009C13D2" w:rsidRPr="00050261">
        <w:rPr>
          <w:rFonts w:ascii="Times New Roman" w:hAnsi="Times New Roman" w:cs="Times New Roman"/>
          <w:sz w:val="24"/>
          <w:szCs w:val="24"/>
          <w:shd w:val="clear" w:color="auto" w:fill="FFFFFF"/>
        </w:rPr>
        <w:t xml:space="preserve">working together with Half Moon Bay </w:t>
      </w:r>
      <w:r w:rsidR="0023486C" w:rsidRPr="00050261">
        <w:rPr>
          <w:rFonts w:ascii="Times New Roman" w:hAnsi="Times New Roman" w:cs="Times New Roman"/>
          <w:sz w:val="24"/>
          <w:szCs w:val="24"/>
          <w:shd w:val="clear" w:color="auto" w:fill="FFFFFF"/>
        </w:rPr>
        <w:t>organizations</w:t>
      </w:r>
      <w:r w:rsidR="005E3590" w:rsidRPr="00050261">
        <w:rPr>
          <w:rFonts w:ascii="Times New Roman" w:hAnsi="Times New Roman" w:cs="Times New Roman"/>
          <w:sz w:val="24"/>
          <w:szCs w:val="24"/>
          <w:shd w:val="clear" w:color="auto" w:fill="FFFFFF"/>
        </w:rPr>
        <w:t>, such as</w:t>
      </w:r>
      <w:r w:rsidR="009C13D2" w:rsidRPr="00050261">
        <w:rPr>
          <w:rFonts w:ascii="Times New Roman" w:hAnsi="Times New Roman" w:cs="Times New Roman"/>
          <w:sz w:val="24"/>
          <w:szCs w:val="24"/>
          <w:shd w:val="clear" w:color="auto" w:fill="FFFFFF"/>
        </w:rPr>
        <w:t xml:space="preserve"> ALAS (Ayudando Latinos a Soñar)</w:t>
      </w:r>
      <w:r w:rsidR="00840262" w:rsidRPr="00050261">
        <w:rPr>
          <w:rFonts w:ascii="Times New Roman" w:hAnsi="Times New Roman" w:cs="Times New Roman"/>
          <w:sz w:val="24"/>
          <w:szCs w:val="24"/>
          <w:shd w:val="clear" w:color="auto" w:fill="FFFFFF"/>
        </w:rPr>
        <w:t>, the Latino Council of </w:t>
      </w:r>
      <w:r w:rsidR="00840262" w:rsidRPr="00050261">
        <w:rPr>
          <w:rFonts w:ascii="Times New Roman" w:hAnsi="Times New Roman" w:cs="Times New Roman"/>
          <w:sz w:val="24"/>
          <w:szCs w:val="24"/>
        </w:rPr>
        <w:t>Half Moon Bay</w:t>
      </w:r>
      <w:r w:rsidR="00840262" w:rsidRPr="00050261">
        <w:rPr>
          <w:rFonts w:ascii="Times New Roman" w:hAnsi="Times New Roman" w:cs="Times New Roman"/>
          <w:sz w:val="24"/>
          <w:szCs w:val="24"/>
          <w:shd w:val="clear" w:color="auto" w:fill="FFFFFF"/>
        </w:rPr>
        <w:t>, Coastside Advocacy and the local </w:t>
      </w:r>
      <w:r w:rsidR="00840262" w:rsidRPr="00050261">
        <w:rPr>
          <w:rFonts w:ascii="Times New Roman" w:hAnsi="Times New Roman" w:cs="Times New Roman"/>
          <w:sz w:val="24"/>
          <w:szCs w:val="24"/>
        </w:rPr>
        <w:t>Immigration</w:t>
      </w:r>
      <w:r w:rsidR="00840262" w:rsidRPr="00050261">
        <w:rPr>
          <w:rFonts w:ascii="Times New Roman" w:hAnsi="Times New Roman" w:cs="Times New Roman"/>
          <w:sz w:val="24"/>
          <w:szCs w:val="24"/>
          <w:shd w:val="clear" w:color="auto" w:fill="FFFFFF"/>
        </w:rPr>
        <w:t> Action </w:t>
      </w:r>
      <w:r w:rsidR="00840262" w:rsidRPr="00050261">
        <w:rPr>
          <w:rFonts w:ascii="Times New Roman" w:hAnsi="Times New Roman" w:cs="Times New Roman"/>
          <w:sz w:val="24"/>
          <w:szCs w:val="24"/>
        </w:rPr>
        <w:t>Group</w:t>
      </w:r>
      <w:r w:rsidR="0023486C" w:rsidRPr="00050261">
        <w:rPr>
          <w:rFonts w:ascii="Times New Roman" w:hAnsi="Times New Roman" w:cs="Times New Roman"/>
          <w:sz w:val="24"/>
          <w:szCs w:val="24"/>
        </w:rPr>
        <w:t>, providing</w:t>
      </w:r>
      <w:r w:rsidR="00840262" w:rsidRPr="00050261">
        <w:rPr>
          <w:rFonts w:ascii="Times New Roman" w:hAnsi="Times New Roman" w:cs="Times New Roman"/>
          <w:sz w:val="24"/>
          <w:szCs w:val="24"/>
          <w:shd w:val="clear" w:color="auto" w:fill="FFFFFF"/>
        </w:rPr>
        <w:t xml:space="preserve"> </w:t>
      </w:r>
      <w:r w:rsidR="00A615A2" w:rsidRPr="00050261">
        <w:rPr>
          <w:rFonts w:ascii="Times New Roman" w:hAnsi="Times New Roman" w:cs="Times New Roman"/>
          <w:sz w:val="24"/>
          <w:szCs w:val="24"/>
          <w:shd w:val="clear" w:color="auto" w:fill="FFFFFF"/>
        </w:rPr>
        <w:t>assistance with appropriate and affordable housing, educational opportunities, continued counseling/mental health services, accompaniment for immigration/asylum-related appointments and legal consults, English as a Second Language courses, job-training, tutoring and general orientations to life in the United States</w:t>
      </w:r>
      <w:r w:rsidR="00BA0107" w:rsidRPr="00050261">
        <w:rPr>
          <w:rFonts w:ascii="Times New Roman" w:hAnsi="Times New Roman" w:cs="Times New Roman"/>
          <w:sz w:val="24"/>
          <w:szCs w:val="24"/>
          <w:shd w:val="clear" w:color="auto" w:fill="FFFFFF"/>
        </w:rPr>
        <w:t>.</w:t>
      </w:r>
      <w:r w:rsidR="00A615A2" w:rsidRPr="00050261">
        <w:rPr>
          <w:rFonts w:ascii="Times New Roman" w:hAnsi="Times New Roman" w:cs="Times New Roman"/>
          <w:sz w:val="24"/>
          <w:szCs w:val="24"/>
          <w:shd w:val="clear" w:color="auto" w:fill="FFFFFF"/>
        </w:rPr>
        <w:t xml:space="preserve"> </w:t>
      </w:r>
    </w:p>
    <w:p w14:paraId="1350E888" w14:textId="21F565F3" w:rsidR="002D7C64" w:rsidRPr="00050261" w:rsidRDefault="002D7C64" w:rsidP="00017382">
      <w:pPr>
        <w:pStyle w:val="NoSpacing"/>
        <w:rPr>
          <w:rFonts w:ascii="Times New Roman" w:hAnsi="Times New Roman" w:cs="Times New Roman"/>
          <w:sz w:val="24"/>
          <w:szCs w:val="24"/>
          <w:shd w:val="clear" w:color="auto" w:fill="FFFFFF"/>
        </w:rPr>
      </w:pPr>
    </w:p>
    <w:p w14:paraId="51AFA9A4" w14:textId="4E524DA4" w:rsidR="009537C7" w:rsidRPr="00050261" w:rsidRDefault="0028569D" w:rsidP="00017382">
      <w:pPr>
        <w:pStyle w:val="NoSpacing"/>
        <w:rPr>
          <w:rFonts w:ascii="Times New Roman" w:hAnsi="Times New Roman" w:cs="Times New Roman"/>
          <w:sz w:val="24"/>
          <w:szCs w:val="24"/>
          <w:shd w:val="clear" w:color="auto" w:fill="FFFFFF"/>
        </w:rPr>
      </w:pPr>
      <w:r w:rsidRPr="00050261">
        <w:rPr>
          <w:rFonts w:ascii="Times New Roman" w:hAnsi="Times New Roman" w:cs="Times New Roman"/>
          <w:sz w:val="24"/>
          <w:szCs w:val="24"/>
          <w:shd w:val="clear" w:color="auto" w:fill="FFFFFF"/>
        </w:rPr>
        <w:t xml:space="preserve">Bay Area Border Relief </w:t>
      </w:r>
      <w:r w:rsidR="003C3E92" w:rsidRPr="00050261">
        <w:rPr>
          <w:rFonts w:ascii="Times New Roman" w:hAnsi="Times New Roman" w:cs="Times New Roman"/>
          <w:sz w:val="24"/>
          <w:szCs w:val="24"/>
          <w:shd w:val="clear" w:color="auto" w:fill="FFFFFF"/>
        </w:rPr>
        <w:t xml:space="preserve">(BABR) </w:t>
      </w:r>
      <w:r w:rsidR="00AC4D01" w:rsidRPr="00050261">
        <w:rPr>
          <w:rFonts w:ascii="Times New Roman" w:hAnsi="Times New Roman" w:cs="Times New Roman"/>
          <w:sz w:val="24"/>
          <w:szCs w:val="24"/>
          <w:shd w:val="clear" w:color="auto" w:fill="FFFFFF"/>
        </w:rPr>
        <w:t xml:space="preserve">is a humanitarian organization that serves and advocates for children and families seeking their human right to asylum in the U.S. </w:t>
      </w:r>
      <w:r w:rsidR="00E126F9" w:rsidRPr="00050261">
        <w:rPr>
          <w:rFonts w:ascii="Times New Roman" w:hAnsi="Times New Roman" w:cs="Times New Roman"/>
          <w:sz w:val="24"/>
          <w:szCs w:val="24"/>
          <w:shd w:val="clear" w:color="auto" w:fill="FFFFFF"/>
        </w:rPr>
        <w:t>A</w:t>
      </w:r>
      <w:r w:rsidRPr="00050261">
        <w:rPr>
          <w:rFonts w:ascii="Times New Roman" w:hAnsi="Times New Roman" w:cs="Times New Roman"/>
          <w:sz w:val="24"/>
          <w:szCs w:val="24"/>
          <w:shd w:val="clear" w:color="auto" w:fill="FFFFFF"/>
        </w:rPr>
        <w:t xml:space="preserve"> </w:t>
      </w:r>
      <w:r w:rsidR="005F50E6" w:rsidRPr="00050261">
        <w:rPr>
          <w:rFonts w:ascii="Times New Roman" w:hAnsi="Times New Roman" w:cs="Times New Roman"/>
          <w:sz w:val="24"/>
          <w:szCs w:val="24"/>
          <w:shd w:val="clear" w:color="auto" w:fill="FFFFFF"/>
        </w:rPr>
        <w:t>collaborative and cross-sector</w:t>
      </w:r>
      <w:r w:rsidR="00550BDC" w:rsidRPr="00050261">
        <w:rPr>
          <w:rFonts w:ascii="Times New Roman" w:hAnsi="Times New Roman" w:cs="Times New Roman"/>
          <w:sz w:val="24"/>
          <w:szCs w:val="24"/>
          <w:shd w:val="clear" w:color="auto" w:fill="FFFFFF"/>
        </w:rPr>
        <w:t xml:space="preserve"> </w:t>
      </w:r>
      <w:r w:rsidR="00AE11ED" w:rsidRPr="00050261">
        <w:rPr>
          <w:rFonts w:ascii="Times New Roman" w:hAnsi="Times New Roman" w:cs="Times New Roman"/>
          <w:sz w:val="24"/>
          <w:szCs w:val="24"/>
          <w:shd w:val="clear" w:color="auto" w:fill="FFFFFF"/>
        </w:rPr>
        <w:t xml:space="preserve">organization </w:t>
      </w:r>
      <w:r w:rsidR="00550BDC" w:rsidRPr="00050261">
        <w:rPr>
          <w:rFonts w:ascii="Times New Roman" w:hAnsi="Times New Roman" w:cs="Times New Roman"/>
          <w:sz w:val="24"/>
          <w:szCs w:val="24"/>
          <w:shd w:val="clear" w:color="auto" w:fill="FFFFFF"/>
        </w:rPr>
        <w:t xml:space="preserve">of local </w:t>
      </w:r>
      <w:r w:rsidR="007C5109" w:rsidRPr="00050261">
        <w:rPr>
          <w:rFonts w:ascii="Times New Roman" w:hAnsi="Times New Roman" w:cs="Times New Roman"/>
          <w:sz w:val="24"/>
          <w:szCs w:val="24"/>
          <w:shd w:val="clear" w:color="auto" w:fill="FFFFFF"/>
        </w:rPr>
        <w:t>citizen</w:t>
      </w:r>
      <w:r w:rsidR="006C7C8E" w:rsidRPr="00050261">
        <w:rPr>
          <w:rFonts w:ascii="Times New Roman" w:hAnsi="Times New Roman" w:cs="Times New Roman"/>
          <w:sz w:val="24"/>
          <w:szCs w:val="24"/>
          <w:shd w:val="clear" w:color="auto" w:fill="FFFFFF"/>
        </w:rPr>
        <w:t>s</w:t>
      </w:r>
      <w:r w:rsidR="007C5109" w:rsidRPr="00050261">
        <w:rPr>
          <w:rFonts w:ascii="Times New Roman" w:hAnsi="Times New Roman" w:cs="Times New Roman"/>
          <w:sz w:val="24"/>
          <w:szCs w:val="24"/>
          <w:shd w:val="clear" w:color="auto" w:fill="FFFFFF"/>
        </w:rPr>
        <w:t xml:space="preserve">, </w:t>
      </w:r>
      <w:r w:rsidR="00AC4D01" w:rsidRPr="00050261">
        <w:rPr>
          <w:rFonts w:ascii="Times New Roman" w:hAnsi="Times New Roman" w:cs="Times New Roman"/>
          <w:sz w:val="24"/>
          <w:szCs w:val="24"/>
          <w:shd w:val="clear" w:color="auto" w:fill="FFFFFF"/>
        </w:rPr>
        <w:t xml:space="preserve">BABR was </w:t>
      </w:r>
      <w:r w:rsidR="009643F0" w:rsidRPr="00050261">
        <w:rPr>
          <w:rFonts w:ascii="Times New Roman" w:hAnsi="Times New Roman" w:cs="Times New Roman"/>
          <w:sz w:val="24"/>
          <w:szCs w:val="24"/>
          <w:shd w:val="clear" w:color="auto" w:fill="FFFFFF"/>
        </w:rPr>
        <w:t xml:space="preserve">inspired by Rep. Jackie Speier (CA-14) </w:t>
      </w:r>
      <w:r w:rsidR="003C079E" w:rsidRPr="00050261">
        <w:rPr>
          <w:rFonts w:ascii="Times New Roman" w:hAnsi="Times New Roman" w:cs="Times New Roman"/>
          <w:sz w:val="24"/>
          <w:szCs w:val="24"/>
          <w:shd w:val="clear" w:color="auto" w:fill="FFFFFF"/>
        </w:rPr>
        <w:t xml:space="preserve">to provide a </w:t>
      </w:r>
      <w:r w:rsidR="00F424D6" w:rsidRPr="00050261">
        <w:rPr>
          <w:rFonts w:ascii="Times New Roman" w:hAnsi="Times New Roman" w:cs="Times New Roman"/>
          <w:sz w:val="24"/>
          <w:szCs w:val="24"/>
          <w:shd w:val="clear" w:color="auto" w:fill="FFFFFF"/>
        </w:rPr>
        <w:t xml:space="preserve">direct and heartfelt </w:t>
      </w:r>
      <w:r w:rsidR="003C079E" w:rsidRPr="00050261">
        <w:rPr>
          <w:rFonts w:ascii="Times New Roman" w:hAnsi="Times New Roman" w:cs="Times New Roman"/>
          <w:sz w:val="24"/>
          <w:szCs w:val="24"/>
          <w:shd w:val="clear" w:color="auto" w:fill="FFFFFF"/>
        </w:rPr>
        <w:t xml:space="preserve">response to the </w:t>
      </w:r>
      <w:r w:rsidR="00817BBA" w:rsidRPr="00050261">
        <w:rPr>
          <w:rFonts w:ascii="Times New Roman" w:hAnsi="Times New Roman" w:cs="Times New Roman"/>
          <w:sz w:val="24"/>
          <w:szCs w:val="24"/>
          <w:shd w:val="clear" w:color="auto" w:fill="FFFFFF"/>
        </w:rPr>
        <w:t>child separation</w:t>
      </w:r>
      <w:r w:rsidR="003C079E" w:rsidRPr="00050261">
        <w:rPr>
          <w:rFonts w:ascii="Times New Roman" w:hAnsi="Times New Roman" w:cs="Times New Roman"/>
          <w:sz w:val="24"/>
          <w:szCs w:val="24"/>
          <w:shd w:val="clear" w:color="auto" w:fill="FFFFFF"/>
        </w:rPr>
        <w:t xml:space="preserve"> crisis </w:t>
      </w:r>
      <w:r w:rsidR="00E73975" w:rsidRPr="00050261">
        <w:rPr>
          <w:rFonts w:ascii="Times New Roman" w:hAnsi="Times New Roman" w:cs="Times New Roman"/>
          <w:sz w:val="24"/>
          <w:szCs w:val="24"/>
          <w:shd w:val="clear" w:color="auto" w:fill="FFFFFF"/>
        </w:rPr>
        <w:t xml:space="preserve">of </w:t>
      </w:r>
      <w:r w:rsidR="00F424D6" w:rsidRPr="00050261">
        <w:rPr>
          <w:rFonts w:ascii="Times New Roman" w:hAnsi="Times New Roman" w:cs="Times New Roman"/>
          <w:sz w:val="24"/>
          <w:szCs w:val="24"/>
          <w:shd w:val="clear" w:color="auto" w:fill="FFFFFF"/>
        </w:rPr>
        <w:t>mid-</w:t>
      </w:r>
      <w:r w:rsidR="00E73975" w:rsidRPr="00050261">
        <w:rPr>
          <w:rFonts w:ascii="Times New Roman" w:hAnsi="Times New Roman" w:cs="Times New Roman"/>
          <w:sz w:val="24"/>
          <w:szCs w:val="24"/>
          <w:shd w:val="clear" w:color="auto" w:fill="FFFFFF"/>
        </w:rPr>
        <w:t xml:space="preserve">2018 </w:t>
      </w:r>
      <w:r w:rsidR="003C079E" w:rsidRPr="00050261">
        <w:rPr>
          <w:rFonts w:ascii="Times New Roman" w:hAnsi="Times New Roman" w:cs="Times New Roman"/>
          <w:sz w:val="24"/>
          <w:szCs w:val="24"/>
          <w:shd w:val="clear" w:color="auto" w:fill="FFFFFF"/>
        </w:rPr>
        <w:t xml:space="preserve">at the U.S./Mexico border </w:t>
      </w:r>
      <w:r w:rsidR="00817BBA" w:rsidRPr="00050261">
        <w:rPr>
          <w:rFonts w:ascii="Times New Roman" w:hAnsi="Times New Roman" w:cs="Times New Roman"/>
          <w:sz w:val="24"/>
          <w:szCs w:val="24"/>
          <w:shd w:val="clear" w:color="auto" w:fill="FFFFFF"/>
        </w:rPr>
        <w:t>area</w:t>
      </w:r>
      <w:r w:rsidR="003C079E" w:rsidRPr="00050261">
        <w:rPr>
          <w:rFonts w:ascii="Times New Roman" w:hAnsi="Times New Roman" w:cs="Times New Roman"/>
          <w:sz w:val="24"/>
          <w:szCs w:val="24"/>
          <w:shd w:val="clear" w:color="auto" w:fill="FFFFFF"/>
        </w:rPr>
        <w:t xml:space="preserve">. Congresswoman Speier </w:t>
      </w:r>
      <w:r w:rsidR="009050B4" w:rsidRPr="00050261">
        <w:rPr>
          <w:rFonts w:ascii="Times New Roman" w:hAnsi="Times New Roman" w:cs="Times New Roman"/>
          <w:sz w:val="24"/>
          <w:szCs w:val="24"/>
          <w:shd w:val="clear" w:color="auto" w:fill="FFFFFF"/>
        </w:rPr>
        <w:t>organized</w:t>
      </w:r>
      <w:r w:rsidR="009643F0" w:rsidRPr="00050261">
        <w:rPr>
          <w:rFonts w:ascii="Times New Roman" w:hAnsi="Times New Roman" w:cs="Times New Roman"/>
          <w:sz w:val="24"/>
          <w:szCs w:val="24"/>
          <w:shd w:val="clear" w:color="auto" w:fill="FFFFFF"/>
        </w:rPr>
        <w:t xml:space="preserve"> the initial congressional delegation to visit the </w:t>
      </w:r>
      <w:r w:rsidR="00817BBA" w:rsidRPr="00050261">
        <w:rPr>
          <w:rFonts w:ascii="Times New Roman" w:hAnsi="Times New Roman" w:cs="Times New Roman"/>
          <w:sz w:val="24"/>
          <w:szCs w:val="24"/>
          <w:shd w:val="clear" w:color="auto" w:fill="FFFFFF"/>
        </w:rPr>
        <w:t xml:space="preserve">Texas </w:t>
      </w:r>
      <w:r w:rsidR="009643F0" w:rsidRPr="00050261">
        <w:rPr>
          <w:rFonts w:ascii="Times New Roman" w:hAnsi="Times New Roman" w:cs="Times New Roman"/>
          <w:sz w:val="24"/>
          <w:szCs w:val="24"/>
          <w:shd w:val="clear" w:color="auto" w:fill="FFFFFF"/>
        </w:rPr>
        <w:t xml:space="preserve">border area detention centers in </w:t>
      </w:r>
      <w:r w:rsidR="009500AF" w:rsidRPr="00050261">
        <w:rPr>
          <w:rFonts w:ascii="Times New Roman" w:hAnsi="Times New Roman" w:cs="Times New Roman"/>
          <w:sz w:val="24"/>
          <w:szCs w:val="24"/>
          <w:shd w:val="clear" w:color="auto" w:fill="FFFFFF"/>
        </w:rPr>
        <w:t>June</w:t>
      </w:r>
      <w:r w:rsidR="009643F0" w:rsidRPr="00050261">
        <w:rPr>
          <w:rFonts w:ascii="Times New Roman" w:hAnsi="Times New Roman" w:cs="Times New Roman"/>
          <w:sz w:val="24"/>
          <w:szCs w:val="24"/>
          <w:shd w:val="clear" w:color="auto" w:fill="FFFFFF"/>
        </w:rPr>
        <w:t xml:space="preserve"> 2018</w:t>
      </w:r>
      <w:r w:rsidR="009537C7" w:rsidRPr="00050261">
        <w:rPr>
          <w:rFonts w:ascii="Times New Roman" w:hAnsi="Times New Roman" w:cs="Times New Roman"/>
          <w:sz w:val="24"/>
          <w:szCs w:val="24"/>
          <w:shd w:val="clear" w:color="auto" w:fill="FFFFFF"/>
        </w:rPr>
        <w:t>. She also</w:t>
      </w:r>
      <w:r w:rsidR="00AE11ED" w:rsidRPr="00050261">
        <w:rPr>
          <w:rFonts w:ascii="Times New Roman" w:hAnsi="Times New Roman" w:cs="Times New Roman"/>
          <w:sz w:val="24"/>
          <w:szCs w:val="24"/>
          <w:shd w:val="clear" w:color="auto" w:fill="FFFFFF"/>
        </w:rPr>
        <w:t xml:space="preserve"> encouraged </w:t>
      </w:r>
      <w:r w:rsidR="003C079E" w:rsidRPr="00050261">
        <w:rPr>
          <w:rFonts w:ascii="Times New Roman" w:hAnsi="Times New Roman" w:cs="Times New Roman"/>
          <w:sz w:val="24"/>
          <w:szCs w:val="24"/>
          <w:shd w:val="clear" w:color="auto" w:fill="FFFFFF"/>
        </w:rPr>
        <w:t xml:space="preserve">members of </w:t>
      </w:r>
      <w:r w:rsidR="009050B4" w:rsidRPr="00050261">
        <w:rPr>
          <w:rFonts w:ascii="Times New Roman" w:hAnsi="Times New Roman" w:cs="Times New Roman"/>
          <w:sz w:val="24"/>
          <w:szCs w:val="24"/>
          <w:shd w:val="clear" w:color="auto" w:fill="FFFFFF"/>
        </w:rPr>
        <w:t>BABR</w:t>
      </w:r>
      <w:r w:rsidR="009537C7" w:rsidRPr="00050261">
        <w:rPr>
          <w:rFonts w:ascii="Times New Roman" w:hAnsi="Times New Roman" w:cs="Times New Roman"/>
          <w:sz w:val="24"/>
          <w:szCs w:val="24"/>
          <w:shd w:val="clear" w:color="auto" w:fill="FFFFFF"/>
        </w:rPr>
        <w:t>, as concerned citizens,</w:t>
      </w:r>
      <w:r w:rsidR="00AE11ED" w:rsidRPr="00050261">
        <w:rPr>
          <w:rFonts w:ascii="Times New Roman" w:hAnsi="Times New Roman" w:cs="Times New Roman"/>
          <w:sz w:val="24"/>
          <w:szCs w:val="24"/>
          <w:shd w:val="clear" w:color="auto" w:fill="FFFFFF"/>
        </w:rPr>
        <w:t xml:space="preserve"> to be </w:t>
      </w:r>
      <w:r w:rsidR="009537C7" w:rsidRPr="00050261">
        <w:rPr>
          <w:rFonts w:ascii="Times New Roman" w:hAnsi="Times New Roman" w:cs="Times New Roman"/>
          <w:sz w:val="24"/>
          <w:szCs w:val="24"/>
          <w:shd w:val="clear" w:color="auto" w:fill="FFFFFF"/>
        </w:rPr>
        <w:t xml:space="preserve">on-the-ground </w:t>
      </w:r>
      <w:r w:rsidR="00AE11ED" w:rsidRPr="00050261">
        <w:rPr>
          <w:rFonts w:ascii="Times New Roman" w:hAnsi="Times New Roman" w:cs="Times New Roman"/>
          <w:sz w:val="24"/>
          <w:szCs w:val="24"/>
          <w:shd w:val="clear" w:color="auto" w:fill="FFFFFF"/>
        </w:rPr>
        <w:t xml:space="preserve">witnesses to </w:t>
      </w:r>
      <w:r w:rsidR="00817BBA" w:rsidRPr="00050261">
        <w:rPr>
          <w:rFonts w:ascii="Times New Roman" w:hAnsi="Times New Roman" w:cs="Times New Roman"/>
          <w:sz w:val="24"/>
          <w:szCs w:val="24"/>
          <w:shd w:val="clear" w:color="auto" w:fill="FFFFFF"/>
        </w:rPr>
        <w:t xml:space="preserve">the </w:t>
      </w:r>
      <w:r w:rsidR="009537C7" w:rsidRPr="00050261">
        <w:rPr>
          <w:rFonts w:ascii="Times New Roman" w:hAnsi="Times New Roman" w:cs="Times New Roman"/>
          <w:sz w:val="24"/>
          <w:szCs w:val="24"/>
          <w:shd w:val="clear" w:color="auto" w:fill="FFFFFF"/>
        </w:rPr>
        <w:t xml:space="preserve">impact and effects of the </w:t>
      </w:r>
      <w:r w:rsidR="003C3E92" w:rsidRPr="00050261">
        <w:rPr>
          <w:rFonts w:ascii="Times New Roman" w:hAnsi="Times New Roman" w:cs="Times New Roman"/>
          <w:sz w:val="24"/>
          <w:szCs w:val="24"/>
          <w:shd w:val="clear" w:color="auto" w:fill="FFFFFF"/>
        </w:rPr>
        <w:t xml:space="preserve">inhumane </w:t>
      </w:r>
      <w:r w:rsidR="009050B4" w:rsidRPr="00050261">
        <w:rPr>
          <w:rFonts w:ascii="Times New Roman" w:hAnsi="Times New Roman" w:cs="Times New Roman"/>
          <w:sz w:val="24"/>
          <w:szCs w:val="24"/>
          <w:shd w:val="clear" w:color="auto" w:fill="FFFFFF"/>
        </w:rPr>
        <w:t>separation of families</w:t>
      </w:r>
      <w:r w:rsidR="006F72A8" w:rsidRPr="00050261">
        <w:rPr>
          <w:rFonts w:ascii="Times New Roman" w:hAnsi="Times New Roman" w:cs="Times New Roman"/>
          <w:sz w:val="24"/>
          <w:szCs w:val="24"/>
          <w:shd w:val="clear" w:color="auto" w:fill="FFFFFF"/>
        </w:rPr>
        <w:t xml:space="preserve"> and children</w:t>
      </w:r>
      <w:r w:rsidR="009050B4" w:rsidRPr="00050261">
        <w:rPr>
          <w:rFonts w:ascii="Times New Roman" w:hAnsi="Times New Roman" w:cs="Times New Roman"/>
          <w:sz w:val="24"/>
          <w:szCs w:val="24"/>
          <w:shd w:val="clear" w:color="auto" w:fill="FFFFFF"/>
        </w:rPr>
        <w:t xml:space="preserve"> and </w:t>
      </w:r>
      <w:r w:rsidR="006F72A8" w:rsidRPr="00050261">
        <w:rPr>
          <w:rFonts w:ascii="Times New Roman" w:hAnsi="Times New Roman" w:cs="Times New Roman"/>
          <w:sz w:val="24"/>
          <w:szCs w:val="24"/>
          <w:shd w:val="clear" w:color="auto" w:fill="FFFFFF"/>
        </w:rPr>
        <w:t xml:space="preserve">their </w:t>
      </w:r>
      <w:r w:rsidR="008A221E" w:rsidRPr="00050261">
        <w:rPr>
          <w:rFonts w:ascii="Times New Roman" w:hAnsi="Times New Roman" w:cs="Times New Roman"/>
          <w:sz w:val="24"/>
          <w:szCs w:val="24"/>
          <w:shd w:val="clear" w:color="auto" w:fill="FFFFFF"/>
        </w:rPr>
        <w:t xml:space="preserve">poor </w:t>
      </w:r>
      <w:r w:rsidR="003C3E92" w:rsidRPr="00050261">
        <w:rPr>
          <w:rFonts w:ascii="Times New Roman" w:hAnsi="Times New Roman" w:cs="Times New Roman"/>
          <w:sz w:val="24"/>
          <w:szCs w:val="24"/>
          <w:shd w:val="clear" w:color="auto" w:fill="FFFFFF"/>
        </w:rPr>
        <w:t xml:space="preserve">treatment </w:t>
      </w:r>
      <w:r w:rsidR="006F72A8" w:rsidRPr="00050261">
        <w:rPr>
          <w:rFonts w:ascii="Times New Roman" w:hAnsi="Times New Roman" w:cs="Times New Roman"/>
          <w:sz w:val="24"/>
          <w:szCs w:val="24"/>
          <w:shd w:val="clear" w:color="auto" w:fill="FFFFFF"/>
        </w:rPr>
        <w:t xml:space="preserve">in immigration detention. </w:t>
      </w:r>
    </w:p>
    <w:p w14:paraId="717CCE8E" w14:textId="77777777" w:rsidR="009537C7" w:rsidRPr="00050261" w:rsidRDefault="009537C7" w:rsidP="00017382">
      <w:pPr>
        <w:pStyle w:val="NoSpacing"/>
        <w:rPr>
          <w:rFonts w:ascii="Times New Roman" w:hAnsi="Times New Roman" w:cs="Times New Roman"/>
          <w:sz w:val="24"/>
          <w:szCs w:val="24"/>
          <w:shd w:val="clear" w:color="auto" w:fill="FFFFFF"/>
        </w:rPr>
      </w:pPr>
    </w:p>
    <w:p w14:paraId="4F2CBDA0" w14:textId="38E3416F" w:rsidR="00D220BB" w:rsidRPr="00050261" w:rsidRDefault="006F72A8" w:rsidP="00017382">
      <w:pPr>
        <w:pStyle w:val="NoSpacing"/>
        <w:rPr>
          <w:rFonts w:ascii="Times New Roman" w:hAnsi="Times New Roman" w:cs="Times New Roman"/>
          <w:sz w:val="24"/>
          <w:szCs w:val="24"/>
          <w:shd w:val="clear" w:color="auto" w:fill="FFFFFF"/>
        </w:rPr>
      </w:pPr>
      <w:r w:rsidRPr="00050261">
        <w:rPr>
          <w:rFonts w:ascii="Times New Roman" w:hAnsi="Times New Roman" w:cs="Times New Roman"/>
          <w:sz w:val="24"/>
          <w:szCs w:val="24"/>
          <w:shd w:val="clear" w:color="auto" w:fill="FFFFFF"/>
        </w:rPr>
        <w:t xml:space="preserve">BABR </w:t>
      </w:r>
      <w:r w:rsidR="00FA0368" w:rsidRPr="00050261">
        <w:rPr>
          <w:rFonts w:ascii="Times New Roman" w:hAnsi="Times New Roman" w:cs="Times New Roman"/>
          <w:sz w:val="24"/>
          <w:szCs w:val="24"/>
          <w:shd w:val="clear" w:color="auto" w:fill="FFFFFF"/>
        </w:rPr>
        <w:t xml:space="preserve">is 100% </w:t>
      </w:r>
      <w:r w:rsidR="009537C7" w:rsidRPr="00050261">
        <w:rPr>
          <w:rFonts w:ascii="Times New Roman" w:hAnsi="Times New Roman" w:cs="Times New Roman"/>
          <w:sz w:val="24"/>
          <w:szCs w:val="24"/>
          <w:shd w:val="clear" w:color="auto" w:fill="FFFFFF"/>
        </w:rPr>
        <w:t>volunteer</w:t>
      </w:r>
      <w:r w:rsidR="00A50646" w:rsidRPr="00050261">
        <w:rPr>
          <w:rFonts w:ascii="Times New Roman" w:hAnsi="Times New Roman" w:cs="Times New Roman"/>
          <w:sz w:val="24"/>
          <w:szCs w:val="24"/>
          <w:shd w:val="clear" w:color="auto" w:fill="FFFFFF"/>
        </w:rPr>
        <w:t>-driven</w:t>
      </w:r>
      <w:r w:rsidR="00FA0368" w:rsidRPr="00050261">
        <w:rPr>
          <w:rFonts w:ascii="Times New Roman" w:hAnsi="Times New Roman" w:cs="Times New Roman"/>
          <w:sz w:val="24"/>
          <w:szCs w:val="24"/>
          <w:shd w:val="clear" w:color="auto" w:fill="FFFFFF"/>
        </w:rPr>
        <w:t>,</w:t>
      </w:r>
      <w:r w:rsidR="009537C7" w:rsidRPr="00050261">
        <w:rPr>
          <w:rFonts w:ascii="Times New Roman" w:hAnsi="Times New Roman" w:cs="Times New Roman"/>
          <w:sz w:val="24"/>
          <w:szCs w:val="24"/>
          <w:shd w:val="clear" w:color="auto" w:fill="FFFFFF"/>
        </w:rPr>
        <w:t xml:space="preserve"> </w:t>
      </w:r>
      <w:r w:rsidR="007C5109" w:rsidRPr="00050261">
        <w:rPr>
          <w:rFonts w:ascii="Times New Roman" w:hAnsi="Times New Roman" w:cs="Times New Roman"/>
          <w:sz w:val="24"/>
          <w:szCs w:val="24"/>
          <w:shd w:val="clear" w:color="auto" w:fill="FFFFFF"/>
        </w:rPr>
        <w:t xml:space="preserve">comprised of </w:t>
      </w:r>
      <w:r w:rsidR="00A12CC4" w:rsidRPr="00050261">
        <w:rPr>
          <w:rFonts w:ascii="Times New Roman" w:hAnsi="Times New Roman" w:cs="Times New Roman"/>
          <w:sz w:val="24"/>
          <w:szCs w:val="24"/>
          <w:shd w:val="clear" w:color="auto" w:fill="FFFFFF"/>
        </w:rPr>
        <w:t>University of San Francisco</w:t>
      </w:r>
      <w:r w:rsidR="00722352" w:rsidRPr="00050261">
        <w:rPr>
          <w:rFonts w:ascii="Times New Roman" w:hAnsi="Times New Roman" w:cs="Times New Roman"/>
          <w:sz w:val="24"/>
          <w:szCs w:val="24"/>
          <w:shd w:val="clear" w:color="auto" w:fill="FFFFFF"/>
        </w:rPr>
        <w:t xml:space="preserve"> </w:t>
      </w:r>
      <w:r w:rsidR="008E63E3" w:rsidRPr="00050261">
        <w:rPr>
          <w:rFonts w:ascii="Times New Roman" w:hAnsi="Times New Roman" w:cs="Times New Roman"/>
          <w:sz w:val="24"/>
          <w:szCs w:val="24"/>
          <w:shd w:val="clear" w:color="auto" w:fill="FFFFFF"/>
        </w:rPr>
        <w:t xml:space="preserve">(USF) </w:t>
      </w:r>
      <w:r w:rsidR="00722352" w:rsidRPr="00050261">
        <w:rPr>
          <w:rFonts w:ascii="Times New Roman" w:hAnsi="Times New Roman" w:cs="Times New Roman"/>
          <w:sz w:val="24"/>
          <w:szCs w:val="24"/>
          <w:shd w:val="clear" w:color="auto" w:fill="FFFFFF"/>
        </w:rPr>
        <w:t xml:space="preserve">faculty and other </w:t>
      </w:r>
      <w:r w:rsidR="007C5109" w:rsidRPr="00050261">
        <w:rPr>
          <w:rFonts w:ascii="Times New Roman" w:hAnsi="Times New Roman" w:cs="Times New Roman"/>
          <w:sz w:val="24"/>
          <w:szCs w:val="24"/>
          <w:shd w:val="clear" w:color="auto" w:fill="FFFFFF"/>
        </w:rPr>
        <w:t xml:space="preserve">educators, </w:t>
      </w:r>
      <w:r w:rsidR="00786892" w:rsidRPr="00050261">
        <w:rPr>
          <w:rFonts w:ascii="Times New Roman" w:hAnsi="Times New Roman" w:cs="Times New Roman"/>
          <w:sz w:val="24"/>
          <w:szCs w:val="24"/>
          <w:shd w:val="clear" w:color="auto" w:fill="FFFFFF"/>
        </w:rPr>
        <w:t xml:space="preserve">students, </w:t>
      </w:r>
      <w:r w:rsidR="007C5109" w:rsidRPr="00050261">
        <w:rPr>
          <w:rFonts w:ascii="Times New Roman" w:hAnsi="Times New Roman" w:cs="Times New Roman"/>
          <w:sz w:val="24"/>
          <w:szCs w:val="24"/>
          <w:shd w:val="clear" w:color="auto" w:fill="FFFFFF"/>
        </w:rPr>
        <w:t xml:space="preserve">philanthropists, </w:t>
      </w:r>
      <w:r w:rsidR="00550BDC" w:rsidRPr="00050261">
        <w:rPr>
          <w:rFonts w:ascii="Times New Roman" w:hAnsi="Times New Roman" w:cs="Times New Roman"/>
          <w:sz w:val="24"/>
          <w:szCs w:val="24"/>
          <w:shd w:val="clear" w:color="auto" w:fill="FFFFFF"/>
        </w:rPr>
        <w:t xml:space="preserve">nurses, counselors, </w:t>
      </w:r>
      <w:r w:rsidR="000C770E" w:rsidRPr="00050261">
        <w:rPr>
          <w:rFonts w:ascii="Times New Roman" w:hAnsi="Times New Roman" w:cs="Times New Roman"/>
          <w:sz w:val="24"/>
          <w:szCs w:val="24"/>
          <w:shd w:val="clear" w:color="auto" w:fill="FFFFFF"/>
        </w:rPr>
        <w:t>community activists</w:t>
      </w:r>
      <w:r w:rsidR="00C6204B" w:rsidRPr="00050261">
        <w:rPr>
          <w:rFonts w:ascii="Times New Roman" w:hAnsi="Times New Roman" w:cs="Times New Roman"/>
          <w:sz w:val="24"/>
          <w:szCs w:val="24"/>
          <w:shd w:val="clear" w:color="auto" w:fill="FFFFFF"/>
        </w:rPr>
        <w:t xml:space="preserve">, film makers, law </w:t>
      </w:r>
      <w:r w:rsidR="007C5109" w:rsidRPr="00050261">
        <w:rPr>
          <w:rFonts w:ascii="Times New Roman" w:hAnsi="Times New Roman" w:cs="Times New Roman"/>
          <w:sz w:val="24"/>
          <w:szCs w:val="24"/>
          <w:shd w:val="clear" w:color="auto" w:fill="FFFFFF"/>
        </w:rPr>
        <w:t>and human rights advocates</w:t>
      </w:r>
      <w:r w:rsidR="000C770E" w:rsidRPr="00050261">
        <w:rPr>
          <w:rFonts w:ascii="Times New Roman" w:hAnsi="Times New Roman" w:cs="Times New Roman"/>
          <w:sz w:val="24"/>
          <w:szCs w:val="24"/>
          <w:shd w:val="clear" w:color="auto" w:fill="FFFFFF"/>
        </w:rPr>
        <w:t xml:space="preserve"> and </w:t>
      </w:r>
      <w:r w:rsidR="002B67C7" w:rsidRPr="00050261">
        <w:rPr>
          <w:rFonts w:ascii="Times New Roman" w:hAnsi="Times New Roman" w:cs="Times New Roman"/>
          <w:sz w:val="24"/>
          <w:szCs w:val="24"/>
          <w:shd w:val="clear" w:color="auto" w:fill="FFFFFF"/>
        </w:rPr>
        <w:t>regular citizens</w:t>
      </w:r>
      <w:r w:rsidR="007C5109" w:rsidRPr="00050261">
        <w:rPr>
          <w:rFonts w:ascii="Times New Roman" w:hAnsi="Times New Roman" w:cs="Times New Roman"/>
          <w:sz w:val="24"/>
          <w:szCs w:val="24"/>
          <w:shd w:val="clear" w:color="auto" w:fill="FFFFFF"/>
        </w:rPr>
        <w:t>.</w:t>
      </w:r>
      <w:r w:rsidR="00C6204B" w:rsidRPr="00050261">
        <w:rPr>
          <w:rFonts w:ascii="Times New Roman" w:hAnsi="Times New Roman" w:cs="Times New Roman"/>
          <w:sz w:val="24"/>
          <w:szCs w:val="24"/>
          <w:shd w:val="clear" w:color="auto" w:fill="FFFFFF"/>
        </w:rPr>
        <w:t xml:space="preserve"> </w:t>
      </w:r>
      <w:r w:rsidR="00052A45" w:rsidRPr="00050261">
        <w:rPr>
          <w:rFonts w:ascii="Times New Roman" w:hAnsi="Times New Roman" w:cs="Times New Roman"/>
          <w:sz w:val="24"/>
          <w:szCs w:val="24"/>
          <w:shd w:val="clear" w:color="auto" w:fill="FFFFFF"/>
        </w:rPr>
        <w:t xml:space="preserve">Philanthropic Ventures Foundation acts as </w:t>
      </w:r>
      <w:r w:rsidR="00DA501C" w:rsidRPr="00050261">
        <w:rPr>
          <w:rFonts w:ascii="Times New Roman" w:hAnsi="Times New Roman" w:cs="Times New Roman"/>
          <w:sz w:val="24"/>
          <w:szCs w:val="24"/>
          <w:shd w:val="clear" w:color="auto" w:fill="FFFFFF"/>
        </w:rPr>
        <w:t>BABR’s</w:t>
      </w:r>
      <w:r w:rsidR="00052A45" w:rsidRPr="00050261">
        <w:rPr>
          <w:rFonts w:ascii="Times New Roman" w:hAnsi="Times New Roman" w:cs="Times New Roman"/>
          <w:sz w:val="24"/>
          <w:szCs w:val="24"/>
          <w:shd w:val="clear" w:color="auto" w:fill="FFFFFF"/>
        </w:rPr>
        <w:t xml:space="preserve"> fiscal sponsor and has </w:t>
      </w:r>
      <w:r w:rsidR="009D412C" w:rsidRPr="00050261">
        <w:rPr>
          <w:rFonts w:ascii="Times New Roman" w:hAnsi="Times New Roman" w:cs="Times New Roman"/>
          <w:sz w:val="24"/>
          <w:szCs w:val="24"/>
          <w:shd w:val="clear" w:color="auto" w:fill="FFFFFF"/>
        </w:rPr>
        <w:t xml:space="preserve">also sent staff and supported </w:t>
      </w:r>
      <w:r w:rsidR="00DA501C" w:rsidRPr="00050261">
        <w:rPr>
          <w:rFonts w:ascii="Times New Roman" w:hAnsi="Times New Roman" w:cs="Times New Roman"/>
          <w:sz w:val="24"/>
          <w:szCs w:val="24"/>
          <w:shd w:val="clear" w:color="auto" w:fill="FFFFFF"/>
        </w:rPr>
        <w:t xml:space="preserve">USF </w:t>
      </w:r>
      <w:r w:rsidR="009D412C" w:rsidRPr="00050261">
        <w:rPr>
          <w:rFonts w:ascii="Times New Roman" w:hAnsi="Times New Roman" w:cs="Times New Roman"/>
          <w:sz w:val="24"/>
          <w:szCs w:val="24"/>
          <w:shd w:val="clear" w:color="auto" w:fill="FFFFFF"/>
        </w:rPr>
        <w:t>graduate student travel</w:t>
      </w:r>
      <w:r w:rsidR="00935DA1" w:rsidRPr="00050261">
        <w:rPr>
          <w:rFonts w:ascii="Times New Roman" w:hAnsi="Times New Roman" w:cs="Times New Roman"/>
          <w:sz w:val="24"/>
          <w:szCs w:val="24"/>
          <w:shd w:val="clear" w:color="auto" w:fill="FFFFFF"/>
        </w:rPr>
        <w:t xml:space="preserve"> </w:t>
      </w:r>
      <w:r w:rsidR="00F56A68" w:rsidRPr="00050261">
        <w:rPr>
          <w:rFonts w:ascii="Times New Roman" w:hAnsi="Times New Roman" w:cs="Times New Roman"/>
          <w:sz w:val="24"/>
          <w:szCs w:val="24"/>
          <w:shd w:val="clear" w:color="auto" w:fill="FFFFFF"/>
        </w:rPr>
        <w:t xml:space="preserve">expenses </w:t>
      </w:r>
      <w:r w:rsidR="00935DA1" w:rsidRPr="00050261">
        <w:rPr>
          <w:rFonts w:ascii="Times New Roman" w:hAnsi="Times New Roman" w:cs="Times New Roman"/>
          <w:sz w:val="24"/>
          <w:szCs w:val="24"/>
          <w:shd w:val="clear" w:color="auto" w:fill="FFFFFF"/>
        </w:rPr>
        <w:t xml:space="preserve">to </w:t>
      </w:r>
      <w:r w:rsidR="007574F6" w:rsidRPr="00050261">
        <w:rPr>
          <w:rFonts w:ascii="Times New Roman" w:hAnsi="Times New Roman" w:cs="Times New Roman"/>
          <w:sz w:val="24"/>
          <w:szCs w:val="24"/>
          <w:shd w:val="clear" w:color="auto" w:fill="FFFFFF"/>
        </w:rPr>
        <w:t>McAllen, TX</w:t>
      </w:r>
      <w:r w:rsidR="00935DA1" w:rsidRPr="00050261">
        <w:rPr>
          <w:rFonts w:ascii="Times New Roman" w:hAnsi="Times New Roman" w:cs="Times New Roman"/>
          <w:sz w:val="24"/>
          <w:szCs w:val="24"/>
          <w:shd w:val="clear" w:color="auto" w:fill="FFFFFF"/>
        </w:rPr>
        <w:t>.</w:t>
      </w:r>
      <w:r w:rsidR="00E270CE" w:rsidRPr="00050261">
        <w:rPr>
          <w:rFonts w:ascii="Times New Roman" w:hAnsi="Times New Roman" w:cs="Times New Roman"/>
          <w:sz w:val="24"/>
          <w:szCs w:val="24"/>
          <w:shd w:val="clear" w:color="auto" w:fill="FFFFFF"/>
        </w:rPr>
        <w:t xml:space="preserve"> </w:t>
      </w:r>
      <w:r w:rsidR="00D123E8" w:rsidRPr="00050261">
        <w:rPr>
          <w:rFonts w:ascii="Times New Roman" w:hAnsi="Times New Roman" w:cs="Times New Roman"/>
          <w:sz w:val="24"/>
          <w:szCs w:val="24"/>
          <w:shd w:val="clear" w:color="auto" w:fill="FFFFFF"/>
        </w:rPr>
        <w:t>BABR reflects</w:t>
      </w:r>
      <w:r w:rsidR="00E270CE" w:rsidRPr="00050261">
        <w:rPr>
          <w:rFonts w:ascii="Times New Roman" w:hAnsi="Times New Roman" w:cs="Times New Roman"/>
          <w:sz w:val="24"/>
          <w:szCs w:val="24"/>
          <w:shd w:val="clear" w:color="auto" w:fill="FFFFFF"/>
        </w:rPr>
        <w:t xml:space="preserve"> a unique</w:t>
      </w:r>
      <w:r w:rsidR="00885BC0" w:rsidRPr="00050261">
        <w:rPr>
          <w:rFonts w:ascii="Times New Roman" w:hAnsi="Times New Roman" w:cs="Times New Roman"/>
          <w:sz w:val="24"/>
          <w:szCs w:val="24"/>
          <w:shd w:val="clear" w:color="auto" w:fill="FFFFFF"/>
        </w:rPr>
        <w:t xml:space="preserve"> alignment of higher education, philanthropy, community volunteers, non-profits and corporations united to work together towards a common goal</w:t>
      </w:r>
      <w:r w:rsidR="00D123E8" w:rsidRPr="00050261">
        <w:rPr>
          <w:rFonts w:ascii="Times New Roman" w:hAnsi="Times New Roman" w:cs="Times New Roman"/>
          <w:sz w:val="24"/>
          <w:szCs w:val="24"/>
          <w:shd w:val="clear" w:color="auto" w:fill="FFFFFF"/>
        </w:rPr>
        <w:t xml:space="preserve"> of human rights, advocacy and social justice</w:t>
      </w:r>
      <w:r w:rsidR="00885BC0" w:rsidRPr="00050261">
        <w:rPr>
          <w:rFonts w:ascii="Times New Roman" w:hAnsi="Times New Roman" w:cs="Times New Roman"/>
          <w:sz w:val="24"/>
          <w:szCs w:val="24"/>
          <w:shd w:val="clear" w:color="auto" w:fill="FFFFFF"/>
        </w:rPr>
        <w:t>.</w:t>
      </w:r>
    </w:p>
    <w:p w14:paraId="24E6FB57" w14:textId="4C44FA04" w:rsidR="00BD345C" w:rsidRPr="00050261" w:rsidRDefault="00BD345C" w:rsidP="00017382">
      <w:pPr>
        <w:pStyle w:val="NoSpacing"/>
        <w:rPr>
          <w:rFonts w:ascii="Times New Roman" w:hAnsi="Times New Roman" w:cs="Times New Roman"/>
          <w:sz w:val="24"/>
          <w:szCs w:val="24"/>
          <w:shd w:val="clear" w:color="auto" w:fill="FFFFFF"/>
        </w:rPr>
      </w:pPr>
    </w:p>
    <w:p w14:paraId="0D385B40" w14:textId="38783C60" w:rsidR="00BD345C" w:rsidRPr="00050261" w:rsidRDefault="00BD345C" w:rsidP="00017382">
      <w:pPr>
        <w:pStyle w:val="NoSpacing"/>
        <w:rPr>
          <w:rFonts w:ascii="Times New Roman" w:hAnsi="Times New Roman" w:cs="Times New Roman"/>
          <w:sz w:val="24"/>
          <w:szCs w:val="24"/>
          <w:shd w:val="clear" w:color="auto" w:fill="FFFFFF"/>
        </w:rPr>
      </w:pPr>
      <w:r w:rsidRPr="00050261">
        <w:rPr>
          <w:rFonts w:ascii="Times New Roman" w:hAnsi="Times New Roman" w:cs="Times New Roman"/>
          <w:sz w:val="24"/>
          <w:szCs w:val="24"/>
          <w:shd w:val="clear" w:color="auto" w:fill="FFFFFF"/>
        </w:rPr>
        <w:t>“</w:t>
      </w:r>
      <w:r w:rsidR="007574F6" w:rsidRPr="00050261">
        <w:rPr>
          <w:rFonts w:ascii="Times New Roman" w:hAnsi="Times New Roman" w:cs="Times New Roman"/>
          <w:sz w:val="24"/>
          <w:szCs w:val="24"/>
          <w:shd w:val="clear" w:color="auto" w:fill="FFFFFF"/>
        </w:rPr>
        <w:t>Bay Area Border Relief</w:t>
      </w:r>
      <w:r w:rsidRPr="00050261">
        <w:rPr>
          <w:rFonts w:ascii="Times New Roman" w:hAnsi="Times New Roman" w:cs="Times New Roman"/>
          <w:sz w:val="24"/>
          <w:szCs w:val="24"/>
          <w:shd w:val="clear" w:color="auto" w:fill="FFFFFF"/>
        </w:rPr>
        <w:t xml:space="preserve"> is a </w:t>
      </w:r>
      <w:r w:rsidR="00774ABD">
        <w:rPr>
          <w:rFonts w:ascii="Times New Roman" w:hAnsi="Times New Roman" w:cs="Times New Roman"/>
          <w:sz w:val="24"/>
          <w:szCs w:val="24"/>
          <w:shd w:val="clear" w:color="auto" w:fill="FFFFFF"/>
        </w:rPr>
        <w:t xml:space="preserve">grassroots, </w:t>
      </w:r>
      <w:r w:rsidRPr="00050261">
        <w:rPr>
          <w:rFonts w:ascii="Times New Roman" w:hAnsi="Times New Roman" w:cs="Times New Roman"/>
          <w:sz w:val="24"/>
          <w:szCs w:val="24"/>
          <w:shd w:val="clear" w:color="auto" w:fill="FFFFFF"/>
        </w:rPr>
        <w:t xml:space="preserve">citizen-created, humane and compassionate reaction to assist asylum seekers fleeing violence, </w:t>
      </w:r>
      <w:r w:rsidR="006D4D3B">
        <w:rPr>
          <w:rFonts w:ascii="Times New Roman" w:hAnsi="Times New Roman" w:cs="Times New Roman"/>
          <w:sz w:val="24"/>
          <w:szCs w:val="24"/>
          <w:shd w:val="clear" w:color="auto" w:fill="FFFFFF"/>
        </w:rPr>
        <w:t xml:space="preserve">to counteract our government’s relinquishment of all responsibility. These are </w:t>
      </w:r>
      <w:r w:rsidRPr="00050261">
        <w:rPr>
          <w:rFonts w:ascii="Times New Roman" w:hAnsi="Times New Roman" w:cs="Times New Roman"/>
          <w:sz w:val="24"/>
          <w:szCs w:val="24"/>
          <w:shd w:val="clear" w:color="auto" w:fill="FFFFFF"/>
        </w:rPr>
        <w:t xml:space="preserve">our fellow human beings who have journeyed under difficult circumstances to seek a brighter future for their families,” </w:t>
      </w:r>
      <w:r w:rsidR="00774ABD">
        <w:rPr>
          <w:rFonts w:ascii="Times New Roman" w:hAnsi="Times New Roman" w:cs="Times New Roman"/>
          <w:sz w:val="24"/>
          <w:szCs w:val="24"/>
          <w:shd w:val="clear" w:color="auto" w:fill="FFFFFF"/>
        </w:rPr>
        <w:t>said Lilli Rey,</w:t>
      </w:r>
      <w:r w:rsidR="00745995" w:rsidRPr="00050261">
        <w:rPr>
          <w:rFonts w:ascii="Times New Roman" w:hAnsi="Times New Roman" w:cs="Times New Roman"/>
          <w:sz w:val="24"/>
          <w:szCs w:val="24"/>
          <w:shd w:val="clear" w:color="auto" w:fill="FFFFFF"/>
        </w:rPr>
        <w:t xml:space="preserve"> BABR </w:t>
      </w:r>
      <w:r w:rsidR="00774ABD">
        <w:rPr>
          <w:rFonts w:ascii="Times New Roman" w:hAnsi="Times New Roman" w:cs="Times New Roman"/>
          <w:sz w:val="24"/>
          <w:szCs w:val="24"/>
          <w:shd w:val="clear" w:color="auto" w:fill="FFFFFF"/>
        </w:rPr>
        <w:t xml:space="preserve">co-founder. </w:t>
      </w:r>
    </w:p>
    <w:p w14:paraId="2570CBAD" w14:textId="77777777" w:rsidR="00D220BB" w:rsidRPr="00050261" w:rsidRDefault="00D220BB" w:rsidP="00017382">
      <w:pPr>
        <w:pStyle w:val="NoSpacing"/>
        <w:rPr>
          <w:rFonts w:ascii="Times New Roman" w:hAnsi="Times New Roman" w:cs="Times New Roman"/>
          <w:sz w:val="24"/>
          <w:szCs w:val="24"/>
          <w:shd w:val="clear" w:color="auto" w:fill="FFFFFF"/>
        </w:rPr>
      </w:pPr>
    </w:p>
    <w:p w14:paraId="2C978C45" w14:textId="502BE410" w:rsidR="00A72AAD" w:rsidRPr="00A72AAD" w:rsidRDefault="00F27244" w:rsidP="00A72AAD">
      <w:pPr>
        <w:rPr>
          <w:rFonts w:ascii="Arial" w:hAnsi="Arial" w:cs="Arial"/>
          <w:color w:val="660099"/>
          <w:u w:val="single"/>
          <w:shd w:val="clear" w:color="auto" w:fill="FFFFFF"/>
        </w:rPr>
      </w:pPr>
      <w:r>
        <w:rPr>
          <w:rFonts w:ascii="Times New Roman" w:hAnsi="Times New Roman" w:cs="Times New Roman"/>
          <w:sz w:val="24"/>
          <w:szCs w:val="24"/>
          <w:shd w:val="clear" w:color="auto" w:fill="FFFFFF"/>
        </w:rPr>
        <w:t xml:space="preserve">Each individual BABR member had one-on-one conversations and interactions with migrants in the camp and additional stories to share. </w:t>
      </w:r>
      <w:r w:rsidR="00A72AAD">
        <w:rPr>
          <w:rFonts w:ascii="Times New Roman" w:hAnsi="Times New Roman" w:cs="Times New Roman"/>
          <w:sz w:val="24"/>
          <w:szCs w:val="24"/>
          <w:shd w:val="clear" w:color="auto" w:fill="FFFFFF"/>
        </w:rPr>
        <w:t xml:space="preserve">Several team members concluded their trip to southern Texas with a stop at </w:t>
      </w:r>
      <w:r w:rsidR="00A72AAD" w:rsidRPr="00A72AAD">
        <w:rPr>
          <w:rFonts w:ascii="Times New Roman" w:hAnsi="Times New Roman" w:cs="Times New Roman"/>
          <w:sz w:val="24"/>
          <w:szCs w:val="24"/>
          <w:shd w:val="clear" w:color="auto" w:fill="FFFFFF"/>
        </w:rPr>
        <w:t>The Basilica of the National Shrine of Our Lady of San Juan del Valle</w:t>
      </w:r>
      <w:r w:rsidR="00A72AAD">
        <w:rPr>
          <w:rFonts w:ascii="Times New Roman" w:hAnsi="Times New Roman" w:cs="Times New Roman"/>
          <w:sz w:val="24"/>
          <w:szCs w:val="24"/>
          <w:shd w:val="clear" w:color="auto" w:fill="FFFFFF"/>
        </w:rPr>
        <w:t xml:space="preserve">, </w:t>
      </w:r>
      <w:r w:rsidR="00A72AAD" w:rsidRPr="00A72AAD">
        <w:rPr>
          <w:rFonts w:ascii="Times New Roman" w:hAnsi="Times New Roman" w:cs="Times New Roman"/>
          <w:sz w:val="24"/>
          <w:szCs w:val="24"/>
          <w:shd w:val="clear" w:color="auto" w:fill="FFFFFF"/>
        </w:rPr>
        <w:t>a Minor Basilica of the Catholic Church</w:t>
      </w:r>
      <w:r w:rsidR="00A72AAD">
        <w:rPr>
          <w:rFonts w:ascii="Times New Roman" w:hAnsi="Times New Roman" w:cs="Times New Roman"/>
          <w:sz w:val="24"/>
          <w:szCs w:val="24"/>
          <w:shd w:val="clear" w:color="auto" w:fill="FFFFFF"/>
        </w:rPr>
        <w:t>, and an important pilgrimage site in the region.</w:t>
      </w:r>
      <w:hyperlink r:id="rId13" w:history="1"/>
    </w:p>
    <w:p w14:paraId="7B325834" w14:textId="053EDAB2" w:rsidR="00A956D0" w:rsidRDefault="000A297F" w:rsidP="00A72AAD">
      <w:pPr>
        <w:rPr>
          <w:rStyle w:val="Hyperlink"/>
          <w:rFonts w:ascii="Times New Roman" w:hAnsi="Times New Roman" w:cs="Times New Roman"/>
          <w:sz w:val="24"/>
          <w:szCs w:val="24"/>
          <w:shd w:val="clear" w:color="auto" w:fill="FFFFFF"/>
        </w:rPr>
      </w:pPr>
      <w:r w:rsidRPr="00050261">
        <w:rPr>
          <w:rFonts w:ascii="Times New Roman" w:hAnsi="Times New Roman" w:cs="Times New Roman"/>
          <w:sz w:val="24"/>
          <w:szCs w:val="24"/>
          <w:shd w:val="clear" w:color="auto" w:fill="FFFFFF"/>
        </w:rPr>
        <w:t>Financial contributions can be made via Philanthropic Ventures Foundation, bit.ly/BABRatPVF.</w:t>
      </w:r>
      <w:r w:rsidR="00BF3F63" w:rsidRPr="00050261">
        <w:rPr>
          <w:rFonts w:ascii="Times New Roman" w:hAnsi="Times New Roman" w:cs="Times New Roman"/>
          <w:sz w:val="24"/>
          <w:szCs w:val="24"/>
          <w:shd w:val="clear" w:color="auto" w:fill="FFFFFF"/>
        </w:rPr>
        <w:t xml:space="preserve"> For more information, please </w:t>
      </w:r>
      <w:r w:rsidR="00B54218" w:rsidRPr="00050261">
        <w:rPr>
          <w:rFonts w:ascii="Times New Roman" w:hAnsi="Times New Roman" w:cs="Times New Roman"/>
          <w:sz w:val="24"/>
          <w:szCs w:val="24"/>
          <w:shd w:val="clear" w:color="auto" w:fill="FFFFFF"/>
        </w:rPr>
        <w:t>visit</w:t>
      </w:r>
      <w:r w:rsidR="00BF3F63" w:rsidRPr="00050261">
        <w:rPr>
          <w:rFonts w:ascii="Times New Roman" w:hAnsi="Times New Roman" w:cs="Times New Roman"/>
          <w:sz w:val="24"/>
          <w:szCs w:val="24"/>
          <w:shd w:val="clear" w:color="auto" w:fill="FFFFFF"/>
        </w:rPr>
        <w:t xml:space="preserve"> </w:t>
      </w:r>
      <w:hyperlink r:id="rId14" w:history="1">
        <w:r w:rsidR="00253D93" w:rsidRPr="00050261">
          <w:rPr>
            <w:rStyle w:val="Hyperlink"/>
            <w:rFonts w:ascii="Times New Roman" w:hAnsi="Times New Roman" w:cs="Times New Roman"/>
            <w:sz w:val="24"/>
            <w:szCs w:val="24"/>
            <w:shd w:val="clear" w:color="auto" w:fill="FFFFFF"/>
          </w:rPr>
          <w:t>www.bayareaborderrelief.org</w:t>
        </w:r>
      </w:hyperlink>
    </w:p>
    <w:p w14:paraId="57588999" w14:textId="77777777" w:rsidR="006D4D3B" w:rsidRPr="00050261" w:rsidRDefault="006D4D3B" w:rsidP="00A72AAD">
      <w:pPr>
        <w:rPr>
          <w:rStyle w:val="Hyperlink"/>
          <w:rFonts w:ascii="Times New Roman" w:hAnsi="Times New Roman" w:cs="Times New Roman"/>
          <w:sz w:val="24"/>
          <w:szCs w:val="24"/>
          <w:shd w:val="clear" w:color="auto" w:fill="FFFFFF"/>
        </w:rPr>
      </w:pPr>
    </w:p>
    <w:p w14:paraId="321D5C5D" w14:textId="45222452" w:rsidR="00B54218" w:rsidRDefault="00A72AAD" w:rsidP="00A72AAD">
      <w:pPr>
        <w:pStyle w:val="NoSpacing"/>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023F797" wp14:editId="434923A2">
            <wp:extent cx="2110740" cy="2814320"/>
            <wp:effectExtent l="0" t="0" r="3810" b="5080"/>
            <wp:docPr id="1" name="Picture 1" descr="A group of people around each oth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26fd2a-8768-41a4-bae0-e01e06c77302.JPG"/>
                    <pic:cNvPicPr/>
                  </pic:nvPicPr>
                  <pic:blipFill>
                    <a:blip r:embed="rId15"/>
                    <a:stretch>
                      <a:fillRect/>
                    </a:stretch>
                  </pic:blipFill>
                  <pic:spPr>
                    <a:xfrm>
                      <a:off x="0" y="0"/>
                      <a:ext cx="2110740" cy="2814320"/>
                    </a:xfrm>
                    <a:prstGeom prst="rect">
                      <a:avLst/>
                    </a:prstGeom>
                  </pic:spPr>
                </pic:pic>
              </a:graphicData>
            </a:graphic>
          </wp:inline>
        </w:drawing>
      </w:r>
      <w:r>
        <w:rPr>
          <w:rFonts w:ascii="Times New Roman" w:hAnsi="Times New Roman" w:cs="Times New Roman"/>
          <w:noProof/>
          <w:sz w:val="24"/>
          <w:szCs w:val="24"/>
        </w:rPr>
        <w:drawing>
          <wp:inline distT="0" distB="0" distL="0" distR="0" wp14:anchorId="49D84351" wp14:editId="7B14B1F5">
            <wp:extent cx="2114550" cy="2819400"/>
            <wp:effectExtent l="0" t="0" r="0" b="0"/>
            <wp:docPr id="5" name="Picture 5" descr="A group of people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78f475e-9dc7-4acc-9b79-636b7b5174b2.JPG"/>
                    <pic:cNvPicPr/>
                  </pic:nvPicPr>
                  <pic:blipFill>
                    <a:blip r:embed="rId16"/>
                    <a:stretch>
                      <a:fillRect/>
                    </a:stretch>
                  </pic:blipFill>
                  <pic:spPr>
                    <a:xfrm>
                      <a:off x="0" y="0"/>
                      <a:ext cx="2114550" cy="2819400"/>
                    </a:xfrm>
                    <a:prstGeom prst="rect">
                      <a:avLst/>
                    </a:prstGeom>
                  </pic:spPr>
                </pic:pic>
              </a:graphicData>
            </a:graphic>
          </wp:inline>
        </w:drawing>
      </w:r>
    </w:p>
    <w:p w14:paraId="214138B8" w14:textId="77777777" w:rsidR="00A72AAD" w:rsidRDefault="00A72AAD" w:rsidP="00FF3C0C">
      <w:pPr>
        <w:pStyle w:val="NoSpacing"/>
        <w:numPr>
          <w:ilvl w:val="0"/>
          <w:numId w:val="2"/>
        </w:numPr>
        <w:jc w:val="center"/>
        <w:rPr>
          <w:rFonts w:ascii="Times New Roman" w:hAnsi="Times New Roman" w:cs="Times New Roman"/>
          <w:b/>
          <w:sz w:val="24"/>
          <w:szCs w:val="24"/>
        </w:rPr>
      </w:pPr>
    </w:p>
    <w:p w14:paraId="6275ADE3" w14:textId="7AA38F7D" w:rsidR="00541B4E" w:rsidRDefault="00343F19" w:rsidP="00A72AAD">
      <w:pPr>
        <w:pStyle w:val="NoSpacing"/>
        <w:numPr>
          <w:ilvl w:val="0"/>
          <w:numId w:val="2"/>
        </w:numPr>
        <w:jc w:val="center"/>
        <w:rPr>
          <w:rFonts w:ascii="Times New Roman" w:hAnsi="Times New Roman" w:cs="Times New Roman"/>
          <w:b/>
          <w:sz w:val="24"/>
          <w:szCs w:val="24"/>
        </w:rPr>
      </w:pPr>
      <w:r w:rsidRPr="00B54218">
        <w:rPr>
          <w:rFonts w:ascii="Times New Roman" w:hAnsi="Times New Roman" w:cs="Times New Roman"/>
          <w:b/>
          <w:sz w:val="24"/>
          <w:szCs w:val="24"/>
        </w:rPr>
        <w:t>###</w:t>
      </w:r>
    </w:p>
    <w:p w14:paraId="6FC4B79A" w14:textId="77777777" w:rsidR="006D4D3B" w:rsidRDefault="006D4D3B" w:rsidP="00A72AAD">
      <w:pPr>
        <w:pStyle w:val="NoSpacing"/>
        <w:numPr>
          <w:ilvl w:val="0"/>
          <w:numId w:val="2"/>
        </w:numPr>
        <w:jc w:val="center"/>
        <w:rPr>
          <w:rFonts w:ascii="Times New Roman" w:hAnsi="Times New Roman" w:cs="Times New Roman"/>
          <w:b/>
          <w:sz w:val="24"/>
          <w:szCs w:val="24"/>
        </w:rPr>
      </w:pPr>
    </w:p>
    <w:p w14:paraId="6183FA18" w14:textId="59C5F2D5" w:rsidR="006D4D3B" w:rsidRPr="00A72AAD" w:rsidRDefault="00A72AAD" w:rsidP="006D4D3B">
      <w:pPr>
        <w:pStyle w:val="NoSpacing"/>
        <w:numPr>
          <w:ilvl w:val="0"/>
          <w:numId w:val="2"/>
        </w:numPr>
        <w:jc w:val="center"/>
        <w:rPr>
          <w:rFonts w:ascii="Times New Roman" w:hAnsi="Times New Roman" w:cs="Times New Roman"/>
          <w:b/>
          <w:sz w:val="24"/>
          <w:szCs w:val="24"/>
          <w:shd w:val="clear" w:color="auto" w:fill="FFFFFF"/>
        </w:rPr>
      </w:pPr>
      <w:r>
        <w:rPr>
          <w:rFonts w:ascii="Times New Roman" w:hAnsi="Times New Roman" w:cs="Times New Roman"/>
          <w:b/>
          <w:sz w:val="24"/>
          <w:szCs w:val="24"/>
        </w:rPr>
        <w:t>Additional p</w:t>
      </w:r>
      <w:r w:rsidR="00FF3C0C">
        <w:rPr>
          <w:rFonts w:ascii="Times New Roman" w:hAnsi="Times New Roman" w:cs="Times New Roman"/>
          <w:b/>
          <w:sz w:val="24"/>
          <w:szCs w:val="24"/>
        </w:rPr>
        <w:t xml:space="preserve">hotos available </w:t>
      </w:r>
      <w:r w:rsidR="008B1EFF">
        <w:rPr>
          <w:rFonts w:ascii="Times New Roman" w:hAnsi="Times New Roman" w:cs="Times New Roman"/>
          <w:b/>
          <w:sz w:val="24"/>
          <w:szCs w:val="24"/>
        </w:rPr>
        <w:t xml:space="preserve">from BABR </w:t>
      </w:r>
    </w:p>
    <w:sectPr w:rsidR="006D4D3B" w:rsidRPr="00A72AAD" w:rsidSect="000A6ECD">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688AD" w14:textId="77777777" w:rsidR="00DA1174" w:rsidRDefault="00DA1174" w:rsidP="00E3325F">
      <w:pPr>
        <w:spacing w:after="0" w:line="240" w:lineRule="auto"/>
      </w:pPr>
      <w:r>
        <w:separator/>
      </w:r>
    </w:p>
  </w:endnote>
  <w:endnote w:type="continuationSeparator" w:id="0">
    <w:p w14:paraId="04177578" w14:textId="77777777" w:rsidR="00DA1174" w:rsidRDefault="00DA1174" w:rsidP="00E33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4771911"/>
      <w:docPartObj>
        <w:docPartGallery w:val="Page Numbers (Bottom of Page)"/>
        <w:docPartUnique/>
      </w:docPartObj>
    </w:sdtPr>
    <w:sdtEndPr>
      <w:rPr>
        <w:noProof/>
      </w:rPr>
    </w:sdtEndPr>
    <w:sdtContent>
      <w:p w14:paraId="6A222FF2" w14:textId="6E11D1A5" w:rsidR="00ED4603" w:rsidRDefault="00ED460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58922D" w14:textId="77777777" w:rsidR="00E3325F" w:rsidRDefault="00E332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F7D91" w14:textId="77777777" w:rsidR="00DA1174" w:rsidRDefault="00DA1174" w:rsidP="00E3325F">
      <w:pPr>
        <w:spacing w:after="0" w:line="240" w:lineRule="auto"/>
      </w:pPr>
      <w:r>
        <w:separator/>
      </w:r>
    </w:p>
  </w:footnote>
  <w:footnote w:type="continuationSeparator" w:id="0">
    <w:p w14:paraId="480B70FB" w14:textId="77777777" w:rsidR="00DA1174" w:rsidRDefault="00DA1174" w:rsidP="00E332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https://ssl.gstatic.com/ui/v1/icons/mail/images/cleardot.gif" style="width:.6pt;height:.6pt;visibility:visible;mso-wrap-style:square" o:bullet="t">
        <v:imagedata r:id="rId1" o:title="cleardot"/>
      </v:shape>
    </w:pict>
  </w:numPicBullet>
  <w:abstractNum w:abstractNumId="0" w15:restartNumberingAfterBreak="0">
    <w:nsid w:val="FFFFFF89"/>
    <w:multiLevelType w:val="singleLevel"/>
    <w:tmpl w:val="4202AB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7D9166E0"/>
    <w:multiLevelType w:val="hybridMultilevel"/>
    <w:tmpl w:val="BE206C3C"/>
    <w:lvl w:ilvl="0" w:tplc="CF28C104">
      <w:start w:val="1"/>
      <w:numFmt w:val="bullet"/>
      <w:lvlText w:val=""/>
      <w:lvlPicBulletId w:val="0"/>
      <w:lvlJc w:val="left"/>
      <w:pPr>
        <w:tabs>
          <w:tab w:val="num" w:pos="720"/>
        </w:tabs>
        <w:ind w:left="720" w:hanging="360"/>
      </w:pPr>
      <w:rPr>
        <w:rFonts w:ascii="Symbol" w:hAnsi="Symbol" w:hint="default"/>
      </w:rPr>
    </w:lvl>
    <w:lvl w:ilvl="1" w:tplc="4F9C7B6A" w:tentative="1">
      <w:start w:val="1"/>
      <w:numFmt w:val="bullet"/>
      <w:lvlText w:val=""/>
      <w:lvlJc w:val="left"/>
      <w:pPr>
        <w:tabs>
          <w:tab w:val="num" w:pos="1440"/>
        </w:tabs>
        <w:ind w:left="1440" w:hanging="360"/>
      </w:pPr>
      <w:rPr>
        <w:rFonts w:ascii="Symbol" w:hAnsi="Symbol" w:hint="default"/>
      </w:rPr>
    </w:lvl>
    <w:lvl w:ilvl="2" w:tplc="1C1CD674" w:tentative="1">
      <w:start w:val="1"/>
      <w:numFmt w:val="bullet"/>
      <w:lvlText w:val=""/>
      <w:lvlJc w:val="left"/>
      <w:pPr>
        <w:tabs>
          <w:tab w:val="num" w:pos="2160"/>
        </w:tabs>
        <w:ind w:left="2160" w:hanging="360"/>
      </w:pPr>
      <w:rPr>
        <w:rFonts w:ascii="Symbol" w:hAnsi="Symbol" w:hint="default"/>
      </w:rPr>
    </w:lvl>
    <w:lvl w:ilvl="3" w:tplc="A3A0A7B8" w:tentative="1">
      <w:start w:val="1"/>
      <w:numFmt w:val="bullet"/>
      <w:lvlText w:val=""/>
      <w:lvlJc w:val="left"/>
      <w:pPr>
        <w:tabs>
          <w:tab w:val="num" w:pos="2880"/>
        </w:tabs>
        <w:ind w:left="2880" w:hanging="360"/>
      </w:pPr>
      <w:rPr>
        <w:rFonts w:ascii="Symbol" w:hAnsi="Symbol" w:hint="default"/>
      </w:rPr>
    </w:lvl>
    <w:lvl w:ilvl="4" w:tplc="CE5E6DFE" w:tentative="1">
      <w:start w:val="1"/>
      <w:numFmt w:val="bullet"/>
      <w:lvlText w:val=""/>
      <w:lvlJc w:val="left"/>
      <w:pPr>
        <w:tabs>
          <w:tab w:val="num" w:pos="3600"/>
        </w:tabs>
        <w:ind w:left="3600" w:hanging="360"/>
      </w:pPr>
      <w:rPr>
        <w:rFonts w:ascii="Symbol" w:hAnsi="Symbol" w:hint="default"/>
      </w:rPr>
    </w:lvl>
    <w:lvl w:ilvl="5" w:tplc="48068FC6" w:tentative="1">
      <w:start w:val="1"/>
      <w:numFmt w:val="bullet"/>
      <w:lvlText w:val=""/>
      <w:lvlJc w:val="left"/>
      <w:pPr>
        <w:tabs>
          <w:tab w:val="num" w:pos="4320"/>
        </w:tabs>
        <w:ind w:left="4320" w:hanging="360"/>
      </w:pPr>
      <w:rPr>
        <w:rFonts w:ascii="Symbol" w:hAnsi="Symbol" w:hint="default"/>
      </w:rPr>
    </w:lvl>
    <w:lvl w:ilvl="6" w:tplc="2810469C" w:tentative="1">
      <w:start w:val="1"/>
      <w:numFmt w:val="bullet"/>
      <w:lvlText w:val=""/>
      <w:lvlJc w:val="left"/>
      <w:pPr>
        <w:tabs>
          <w:tab w:val="num" w:pos="5040"/>
        </w:tabs>
        <w:ind w:left="5040" w:hanging="360"/>
      </w:pPr>
      <w:rPr>
        <w:rFonts w:ascii="Symbol" w:hAnsi="Symbol" w:hint="default"/>
      </w:rPr>
    </w:lvl>
    <w:lvl w:ilvl="7" w:tplc="3134DEBA" w:tentative="1">
      <w:start w:val="1"/>
      <w:numFmt w:val="bullet"/>
      <w:lvlText w:val=""/>
      <w:lvlJc w:val="left"/>
      <w:pPr>
        <w:tabs>
          <w:tab w:val="num" w:pos="5760"/>
        </w:tabs>
        <w:ind w:left="5760" w:hanging="360"/>
      </w:pPr>
      <w:rPr>
        <w:rFonts w:ascii="Symbol" w:hAnsi="Symbol" w:hint="default"/>
      </w:rPr>
    </w:lvl>
    <w:lvl w:ilvl="8" w:tplc="FEDE354C"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5109"/>
    <w:rsid w:val="00004DC4"/>
    <w:rsid w:val="0000649A"/>
    <w:rsid w:val="00012F57"/>
    <w:rsid w:val="00017382"/>
    <w:rsid w:val="000212DC"/>
    <w:rsid w:val="00021B65"/>
    <w:rsid w:val="00027ED8"/>
    <w:rsid w:val="000349EE"/>
    <w:rsid w:val="000359C5"/>
    <w:rsid w:val="00050261"/>
    <w:rsid w:val="00052522"/>
    <w:rsid w:val="00052A45"/>
    <w:rsid w:val="000553DE"/>
    <w:rsid w:val="0006018F"/>
    <w:rsid w:val="000658D7"/>
    <w:rsid w:val="00070795"/>
    <w:rsid w:val="000723FF"/>
    <w:rsid w:val="000740EF"/>
    <w:rsid w:val="000754C2"/>
    <w:rsid w:val="00076315"/>
    <w:rsid w:val="00082F25"/>
    <w:rsid w:val="000869FD"/>
    <w:rsid w:val="0009657F"/>
    <w:rsid w:val="000A297F"/>
    <w:rsid w:val="000A40F4"/>
    <w:rsid w:val="000A6ECD"/>
    <w:rsid w:val="000B27A0"/>
    <w:rsid w:val="000B4136"/>
    <w:rsid w:val="000B43F6"/>
    <w:rsid w:val="000B5844"/>
    <w:rsid w:val="000C2303"/>
    <w:rsid w:val="000C4218"/>
    <w:rsid w:val="000C4EC5"/>
    <w:rsid w:val="000C770E"/>
    <w:rsid w:val="000D1211"/>
    <w:rsid w:val="000E536D"/>
    <w:rsid w:val="000F578D"/>
    <w:rsid w:val="00100934"/>
    <w:rsid w:val="00103AFF"/>
    <w:rsid w:val="0010628B"/>
    <w:rsid w:val="001306CB"/>
    <w:rsid w:val="001446E5"/>
    <w:rsid w:val="00151493"/>
    <w:rsid w:val="00151B6B"/>
    <w:rsid w:val="0015769F"/>
    <w:rsid w:val="00160B5C"/>
    <w:rsid w:val="00160FA8"/>
    <w:rsid w:val="00161ACC"/>
    <w:rsid w:val="00163CD3"/>
    <w:rsid w:val="00164FA0"/>
    <w:rsid w:val="00165395"/>
    <w:rsid w:val="00170E59"/>
    <w:rsid w:val="00171A49"/>
    <w:rsid w:val="00187007"/>
    <w:rsid w:val="001942D9"/>
    <w:rsid w:val="001C4958"/>
    <w:rsid w:val="001C6FDB"/>
    <w:rsid w:val="001D1155"/>
    <w:rsid w:val="001D5523"/>
    <w:rsid w:val="001D6E12"/>
    <w:rsid w:val="001D7D02"/>
    <w:rsid w:val="001E0E92"/>
    <w:rsid w:val="001E5977"/>
    <w:rsid w:val="001F0BE6"/>
    <w:rsid w:val="001F5CDC"/>
    <w:rsid w:val="001F793D"/>
    <w:rsid w:val="002222FC"/>
    <w:rsid w:val="00225A3C"/>
    <w:rsid w:val="002347AA"/>
    <w:rsid w:val="0023486C"/>
    <w:rsid w:val="002372B8"/>
    <w:rsid w:val="002430A6"/>
    <w:rsid w:val="00246423"/>
    <w:rsid w:val="00250027"/>
    <w:rsid w:val="00253674"/>
    <w:rsid w:val="002538CE"/>
    <w:rsid w:val="00253D93"/>
    <w:rsid w:val="002552C3"/>
    <w:rsid w:val="0025741F"/>
    <w:rsid w:val="002618A1"/>
    <w:rsid w:val="00263816"/>
    <w:rsid w:val="00266689"/>
    <w:rsid w:val="00274203"/>
    <w:rsid w:val="0028129F"/>
    <w:rsid w:val="0028569D"/>
    <w:rsid w:val="00294A1D"/>
    <w:rsid w:val="0029552E"/>
    <w:rsid w:val="002A5802"/>
    <w:rsid w:val="002A684B"/>
    <w:rsid w:val="002A7360"/>
    <w:rsid w:val="002B03BE"/>
    <w:rsid w:val="002B4042"/>
    <w:rsid w:val="002B67C7"/>
    <w:rsid w:val="002B72D0"/>
    <w:rsid w:val="002C11F5"/>
    <w:rsid w:val="002C5598"/>
    <w:rsid w:val="002D7C64"/>
    <w:rsid w:val="002E5527"/>
    <w:rsid w:val="002F03DF"/>
    <w:rsid w:val="003000B2"/>
    <w:rsid w:val="003046F2"/>
    <w:rsid w:val="00305B2F"/>
    <w:rsid w:val="00306B21"/>
    <w:rsid w:val="0031175D"/>
    <w:rsid w:val="00311D18"/>
    <w:rsid w:val="00316279"/>
    <w:rsid w:val="00323A09"/>
    <w:rsid w:val="00343F19"/>
    <w:rsid w:val="00351F0B"/>
    <w:rsid w:val="00354AF8"/>
    <w:rsid w:val="003623D9"/>
    <w:rsid w:val="00365DBF"/>
    <w:rsid w:val="00373606"/>
    <w:rsid w:val="00377290"/>
    <w:rsid w:val="00377985"/>
    <w:rsid w:val="00382ECD"/>
    <w:rsid w:val="003837F5"/>
    <w:rsid w:val="00392FD3"/>
    <w:rsid w:val="003A77B4"/>
    <w:rsid w:val="003B4C2C"/>
    <w:rsid w:val="003B79F8"/>
    <w:rsid w:val="003C076B"/>
    <w:rsid w:val="003C079E"/>
    <w:rsid w:val="003C3E92"/>
    <w:rsid w:val="003C7B80"/>
    <w:rsid w:val="003C7E1C"/>
    <w:rsid w:val="003D05BD"/>
    <w:rsid w:val="003D56CC"/>
    <w:rsid w:val="003F2CC2"/>
    <w:rsid w:val="003F495C"/>
    <w:rsid w:val="003F776A"/>
    <w:rsid w:val="0040465D"/>
    <w:rsid w:val="0041106F"/>
    <w:rsid w:val="00413E83"/>
    <w:rsid w:val="00427AA5"/>
    <w:rsid w:val="004332BE"/>
    <w:rsid w:val="00441788"/>
    <w:rsid w:val="0044317C"/>
    <w:rsid w:val="00445220"/>
    <w:rsid w:val="004503C8"/>
    <w:rsid w:val="00455B1B"/>
    <w:rsid w:val="00466A5A"/>
    <w:rsid w:val="004678AB"/>
    <w:rsid w:val="00470DA6"/>
    <w:rsid w:val="00471E55"/>
    <w:rsid w:val="00473B62"/>
    <w:rsid w:val="0048292F"/>
    <w:rsid w:val="004946F4"/>
    <w:rsid w:val="004B08D7"/>
    <w:rsid w:val="004B709E"/>
    <w:rsid w:val="004D4A71"/>
    <w:rsid w:val="004E2365"/>
    <w:rsid w:val="004F2F7F"/>
    <w:rsid w:val="004F6BBA"/>
    <w:rsid w:val="004F6E0B"/>
    <w:rsid w:val="005011F8"/>
    <w:rsid w:val="00506D5D"/>
    <w:rsid w:val="00514C08"/>
    <w:rsid w:val="00514F6F"/>
    <w:rsid w:val="00522B3F"/>
    <w:rsid w:val="00525442"/>
    <w:rsid w:val="00534075"/>
    <w:rsid w:val="00541070"/>
    <w:rsid w:val="00541B4E"/>
    <w:rsid w:val="005452BE"/>
    <w:rsid w:val="00547E28"/>
    <w:rsid w:val="00550BDC"/>
    <w:rsid w:val="00552ACA"/>
    <w:rsid w:val="00564871"/>
    <w:rsid w:val="00576492"/>
    <w:rsid w:val="0058425D"/>
    <w:rsid w:val="0059460E"/>
    <w:rsid w:val="005A0C35"/>
    <w:rsid w:val="005A333B"/>
    <w:rsid w:val="005B472C"/>
    <w:rsid w:val="005B496D"/>
    <w:rsid w:val="005B4B1A"/>
    <w:rsid w:val="005B5108"/>
    <w:rsid w:val="005B56BF"/>
    <w:rsid w:val="005C6292"/>
    <w:rsid w:val="005D0BB8"/>
    <w:rsid w:val="005D5E36"/>
    <w:rsid w:val="005E3590"/>
    <w:rsid w:val="005F10E5"/>
    <w:rsid w:val="005F3DB5"/>
    <w:rsid w:val="005F50E6"/>
    <w:rsid w:val="005F53E6"/>
    <w:rsid w:val="005F773D"/>
    <w:rsid w:val="00601840"/>
    <w:rsid w:val="00603AA8"/>
    <w:rsid w:val="00603AC9"/>
    <w:rsid w:val="00606B91"/>
    <w:rsid w:val="00607F54"/>
    <w:rsid w:val="00610D97"/>
    <w:rsid w:val="00614459"/>
    <w:rsid w:val="00621FEB"/>
    <w:rsid w:val="006276AB"/>
    <w:rsid w:val="00644282"/>
    <w:rsid w:val="0064442A"/>
    <w:rsid w:val="0066172A"/>
    <w:rsid w:val="00665889"/>
    <w:rsid w:val="0067483F"/>
    <w:rsid w:val="00694F4F"/>
    <w:rsid w:val="0069587E"/>
    <w:rsid w:val="006A1EA9"/>
    <w:rsid w:val="006A2050"/>
    <w:rsid w:val="006B5C76"/>
    <w:rsid w:val="006C253B"/>
    <w:rsid w:val="006C2814"/>
    <w:rsid w:val="006C7C8E"/>
    <w:rsid w:val="006D2EF1"/>
    <w:rsid w:val="006D4D3B"/>
    <w:rsid w:val="006D54B4"/>
    <w:rsid w:val="006D7259"/>
    <w:rsid w:val="006F205A"/>
    <w:rsid w:val="006F72A8"/>
    <w:rsid w:val="006F7F7B"/>
    <w:rsid w:val="00702068"/>
    <w:rsid w:val="007048B2"/>
    <w:rsid w:val="00705DB5"/>
    <w:rsid w:val="0070760F"/>
    <w:rsid w:val="00711A84"/>
    <w:rsid w:val="00722277"/>
    <w:rsid w:val="00722352"/>
    <w:rsid w:val="00723C44"/>
    <w:rsid w:val="00724B1A"/>
    <w:rsid w:val="007313B8"/>
    <w:rsid w:val="00732489"/>
    <w:rsid w:val="00740D73"/>
    <w:rsid w:val="00745995"/>
    <w:rsid w:val="0074740C"/>
    <w:rsid w:val="00752562"/>
    <w:rsid w:val="007574F6"/>
    <w:rsid w:val="0076175F"/>
    <w:rsid w:val="0076614C"/>
    <w:rsid w:val="00766883"/>
    <w:rsid w:val="00770B36"/>
    <w:rsid w:val="00771CC8"/>
    <w:rsid w:val="00774ABD"/>
    <w:rsid w:val="00776C52"/>
    <w:rsid w:val="0078544E"/>
    <w:rsid w:val="00786892"/>
    <w:rsid w:val="00787806"/>
    <w:rsid w:val="007911B2"/>
    <w:rsid w:val="007944EE"/>
    <w:rsid w:val="007A248B"/>
    <w:rsid w:val="007A4099"/>
    <w:rsid w:val="007B19B2"/>
    <w:rsid w:val="007B31ED"/>
    <w:rsid w:val="007B4647"/>
    <w:rsid w:val="007B4A28"/>
    <w:rsid w:val="007B57E7"/>
    <w:rsid w:val="007C376A"/>
    <w:rsid w:val="007C4E10"/>
    <w:rsid w:val="007C5109"/>
    <w:rsid w:val="007C512A"/>
    <w:rsid w:val="007C786D"/>
    <w:rsid w:val="007D3623"/>
    <w:rsid w:val="007D3F43"/>
    <w:rsid w:val="007F2282"/>
    <w:rsid w:val="007F595C"/>
    <w:rsid w:val="007F6620"/>
    <w:rsid w:val="00814310"/>
    <w:rsid w:val="0081445B"/>
    <w:rsid w:val="00817BBA"/>
    <w:rsid w:val="00820C83"/>
    <w:rsid w:val="00830BF1"/>
    <w:rsid w:val="00832868"/>
    <w:rsid w:val="00836179"/>
    <w:rsid w:val="00840262"/>
    <w:rsid w:val="0084210D"/>
    <w:rsid w:val="00847AC4"/>
    <w:rsid w:val="0085139A"/>
    <w:rsid w:val="008713D2"/>
    <w:rsid w:val="00882648"/>
    <w:rsid w:val="00883B68"/>
    <w:rsid w:val="00883D4C"/>
    <w:rsid w:val="00885BC0"/>
    <w:rsid w:val="00886F37"/>
    <w:rsid w:val="0089420C"/>
    <w:rsid w:val="008A221E"/>
    <w:rsid w:val="008A631F"/>
    <w:rsid w:val="008B1EFF"/>
    <w:rsid w:val="008B2327"/>
    <w:rsid w:val="008B7D74"/>
    <w:rsid w:val="008C5553"/>
    <w:rsid w:val="008C7ABC"/>
    <w:rsid w:val="008D38D2"/>
    <w:rsid w:val="008E0C1E"/>
    <w:rsid w:val="008E63E3"/>
    <w:rsid w:val="008F1F5C"/>
    <w:rsid w:val="008F760E"/>
    <w:rsid w:val="00901A7F"/>
    <w:rsid w:val="009050B4"/>
    <w:rsid w:val="00907AC0"/>
    <w:rsid w:val="00922026"/>
    <w:rsid w:val="00932864"/>
    <w:rsid w:val="00935DA1"/>
    <w:rsid w:val="009378E0"/>
    <w:rsid w:val="0094033B"/>
    <w:rsid w:val="009439A6"/>
    <w:rsid w:val="009448E1"/>
    <w:rsid w:val="00946035"/>
    <w:rsid w:val="00947311"/>
    <w:rsid w:val="009479ED"/>
    <w:rsid w:val="009500AF"/>
    <w:rsid w:val="009537C7"/>
    <w:rsid w:val="009550AA"/>
    <w:rsid w:val="0096286E"/>
    <w:rsid w:val="009643F0"/>
    <w:rsid w:val="00965BB2"/>
    <w:rsid w:val="009662A1"/>
    <w:rsid w:val="00970E2C"/>
    <w:rsid w:val="009710EC"/>
    <w:rsid w:val="00974EAF"/>
    <w:rsid w:val="00982240"/>
    <w:rsid w:val="009A2136"/>
    <w:rsid w:val="009A6597"/>
    <w:rsid w:val="009A6A5C"/>
    <w:rsid w:val="009B4C17"/>
    <w:rsid w:val="009C0EC6"/>
    <w:rsid w:val="009C13D2"/>
    <w:rsid w:val="009C4695"/>
    <w:rsid w:val="009C4D31"/>
    <w:rsid w:val="009C71D4"/>
    <w:rsid w:val="009D412C"/>
    <w:rsid w:val="009E3F79"/>
    <w:rsid w:val="009E5A39"/>
    <w:rsid w:val="009F01F1"/>
    <w:rsid w:val="009F5383"/>
    <w:rsid w:val="00A00836"/>
    <w:rsid w:val="00A036B7"/>
    <w:rsid w:val="00A0442B"/>
    <w:rsid w:val="00A05613"/>
    <w:rsid w:val="00A103B3"/>
    <w:rsid w:val="00A12830"/>
    <w:rsid w:val="00A12CC4"/>
    <w:rsid w:val="00A14517"/>
    <w:rsid w:val="00A26737"/>
    <w:rsid w:val="00A35F48"/>
    <w:rsid w:val="00A44123"/>
    <w:rsid w:val="00A474D6"/>
    <w:rsid w:val="00A50646"/>
    <w:rsid w:val="00A528AD"/>
    <w:rsid w:val="00A56832"/>
    <w:rsid w:val="00A615A2"/>
    <w:rsid w:val="00A63DF4"/>
    <w:rsid w:val="00A708A0"/>
    <w:rsid w:val="00A72AAD"/>
    <w:rsid w:val="00A80FB2"/>
    <w:rsid w:val="00A866A6"/>
    <w:rsid w:val="00A90F6C"/>
    <w:rsid w:val="00A956D0"/>
    <w:rsid w:val="00AA1569"/>
    <w:rsid w:val="00AB2643"/>
    <w:rsid w:val="00AB4150"/>
    <w:rsid w:val="00AB59DC"/>
    <w:rsid w:val="00AB5E40"/>
    <w:rsid w:val="00AC3D5A"/>
    <w:rsid w:val="00AC4908"/>
    <w:rsid w:val="00AC4D01"/>
    <w:rsid w:val="00AD5FB4"/>
    <w:rsid w:val="00AE11ED"/>
    <w:rsid w:val="00AE5FD8"/>
    <w:rsid w:val="00AE6342"/>
    <w:rsid w:val="00AF3EB3"/>
    <w:rsid w:val="00AF49DA"/>
    <w:rsid w:val="00B01A85"/>
    <w:rsid w:val="00B03960"/>
    <w:rsid w:val="00B1026F"/>
    <w:rsid w:val="00B10EE1"/>
    <w:rsid w:val="00B12955"/>
    <w:rsid w:val="00B159CE"/>
    <w:rsid w:val="00B2414F"/>
    <w:rsid w:val="00B37EE0"/>
    <w:rsid w:val="00B40B2D"/>
    <w:rsid w:val="00B54218"/>
    <w:rsid w:val="00B56526"/>
    <w:rsid w:val="00B611DD"/>
    <w:rsid w:val="00B61E7D"/>
    <w:rsid w:val="00B64B58"/>
    <w:rsid w:val="00B82DEC"/>
    <w:rsid w:val="00BA0107"/>
    <w:rsid w:val="00BA705B"/>
    <w:rsid w:val="00BB5D5A"/>
    <w:rsid w:val="00BB7C37"/>
    <w:rsid w:val="00BC4239"/>
    <w:rsid w:val="00BC43B2"/>
    <w:rsid w:val="00BC4E10"/>
    <w:rsid w:val="00BD1B86"/>
    <w:rsid w:val="00BD3425"/>
    <w:rsid w:val="00BD345C"/>
    <w:rsid w:val="00BE280D"/>
    <w:rsid w:val="00BE534E"/>
    <w:rsid w:val="00BF3F63"/>
    <w:rsid w:val="00BF51BB"/>
    <w:rsid w:val="00BF6DA6"/>
    <w:rsid w:val="00C06956"/>
    <w:rsid w:val="00C17317"/>
    <w:rsid w:val="00C305ED"/>
    <w:rsid w:val="00C32C03"/>
    <w:rsid w:val="00C35830"/>
    <w:rsid w:val="00C43DED"/>
    <w:rsid w:val="00C47C0B"/>
    <w:rsid w:val="00C534F6"/>
    <w:rsid w:val="00C55AE9"/>
    <w:rsid w:val="00C60E61"/>
    <w:rsid w:val="00C6204B"/>
    <w:rsid w:val="00C6311C"/>
    <w:rsid w:val="00C64105"/>
    <w:rsid w:val="00C64A3F"/>
    <w:rsid w:val="00C70664"/>
    <w:rsid w:val="00C748C5"/>
    <w:rsid w:val="00C929F4"/>
    <w:rsid w:val="00CA5B7D"/>
    <w:rsid w:val="00CB26DB"/>
    <w:rsid w:val="00CB300B"/>
    <w:rsid w:val="00CC4EBF"/>
    <w:rsid w:val="00CD2B58"/>
    <w:rsid w:val="00CD35FC"/>
    <w:rsid w:val="00CD79C7"/>
    <w:rsid w:val="00CE2A6F"/>
    <w:rsid w:val="00CE49AE"/>
    <w:rsid w:val="00CE6EF4"/>
    <w:rsid w:val="00CF3612"/>
    <w:rsid w:val="00D0338D"/>
    <w:rsid w:val="00D05EB9"/>
    <w:rsid w:val="00D123E8"/>
    <w:rsid w:val="00D1530F"/>
    <w:rsid w:val="00D220BB"/>
    <w:rsid w:val="00D241D9"/>
    <w:rsid w:val="00D2656F"/>
    <w:rsid w:val="00D42DE8"/>
    <w:rsid w:val="00D47A1E"/>
    <w:rsid w:val="00D5780E"/>
    <w:rsid w:val="00D606C7"/>
    <w:rsid w:val="00D6381B"/>
    <w:rsid w:val="00D6426B"/>
    <w:rsid w:val="00D703DE"/>
    <w:rsid w:val="00D9136C"/>
    <w:rsid w:val="00D92144"/>
    <w:rsid w:val="00D93131"/>
    <w:rsid w:val="00D936F9"/>
    <w:rsid w:val="00D9631F"/>
    <w:rsid w:val="00DA1174"/>
    <w:rsid w:val="00DA501C"/>
    <w:rsid w:val="00DA664F"/>
    <w:rsid w:val="00DB230F"/>
    <w:rsid w:val="00DC0F94"/>
    <w:rsid w:val="00DC1838"/>
    <w:rsid w:val="00DC433E"/>
    <w:rsid w:val="00DC4964"/>
    <w:rsid w:val="00DD2256"/>
    <w:rsid w:val="00DD3706"/>
    <w:rsid w:val="00DD5965"/>
    <w:rsid w:val="00DD5FA7"/>
    <w:rsid w:val="00DD7063"/>
    <w:rsid w:val="00DD7649"/>
    <w:rsid w:val="00DE0B6F"/>
    <w:rsid w:val="00DE17C0"/>
    <w:rsid w:val="00DF7517"/>
    <w:rsid w:val="00E005F9"/>
    <w:rsid w:val="00E07474"/>
    <w:rsid w:val="00E126F9"/>
    <w:rsid w:val="00E220DC"/>
    <w:rsid w:val="00E270CE"/>
    <w:rsid w:val="00E3325F"/>
    <w:rsid w:val="00E33E88"/>
    <w:rsid w:val="00E36E5F"/>
    <w:rsid w:val="00E447C0"/>
    <w:rsid w:val="00E501FD"/>
    <w:rsid w:val="00E53254"/>
    <w:rsid w:val="00E53698"/>
    <w:rsid w:val="00E72E50"/>
    <w:rsid w:val="00E73975"/>
    <w:rsid w:val="00E82A1D"/>
    <w:rsid w:val="00E863C9"/>
    <w:rsid w:val="00E91A49"/>
    <w:rsid w:val="00EC49FF"/>
    <w:rsid w:val="00ED4603"/>
    <w:rsid w:val="00ED6000"/>
    <w:rsid w:val="00EF3E60"/>
    <w:rsid w:val="00F17C4C"/>
    <w:rsid w:val="00F27244"/>
    <w:rsid w:val="00F32A7D"/>
    <w:rsid w:val="00F3384D"/>
    <w:rsid w:val="00F340FB"/>
    <w:rsid w:val="00F3435E"/>
    <w:rsid w:val="00F40326"/>
    <w:rsid w:val="00F418A4"/>
    <w:rsid w:val="00F4238D"/>
    <w:rsid w:val="00F424D6"/>
    <w:rsid w:val="00F46FFB"/>
    <w:rsid w:val="00F53E20"/>
    <w:rsid w:val="00F55FA9"/>
    <w:rsid w:val="00F56A68"/>
    <w:rsid w:val="00F57F69"/>
    <w:rsid w:val="00F61897"/>
    <w:rsid w:val="00F66194"/>
    <w:rsid w:val="00F66B54"/>
    <w:rsid w:val="00F673A0"/>
    <w:rsid w:val="00F8004D"/>
    <w:rsid w:val="00F802DC"/>
    <w:rsid w:val="00F83FE1"/>
    <w:rsid w:val="00F84F5B"/>
    <w:rsid w:val="00F95AB3"/>
    <w:rsid w:val="00FA0368"/>
    <w:rsid w:val="00FA194D"/>
    <w:rsid w:val="00FB072B"/>
    <w:rsid w:val="00FB2483"/>
    <w:rsid w:val="00FB49F5"/>
    <w:rsid w:val="00FC3B81"/>
    <w:rsid w:val="00FD5F20"/>
    <w:rsid w:val="00FD7323"/>
    <w:rsid w:val="00FE7242"/>
    <w:rsid w:val="00FF224B"/>
    <w:rsid w:val="00FF3C0C"/>
    <w:rsid w:val="00FF5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7E9984"/>
  <w15:docId w15:val="{2CE11D38-6D01-4F29-8B77-50040B929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A72A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C5109"/>
    <w:rPr>
      <w:i/>
      <w:iCs/>
    </w:rPr>
  </w:style>
  <w:style w:type="character" w:styleId="Hyperlink">
    <w:name w:val="Hyperlink"/>
    <w:basedOn w:val="DefaultParagraphFont"/>
    <w:uiPriority w:val="99"/>
    <w:unhideWhenUsed/>
    <w:rsid w:val="007C5109"/>
    <w:rPr>
      <w:color w:val="0000FF"/>
      <w:u w:val="single"/>
    </w:rPr>
  </w:style>
  <w:style w:type="paragraph" w:styleId="NoSpacing">
    <w:name w:val="No Spacing"/>
    <w:uiPriority w:val="1"/>
    <w:qFormat/>
    <w:rsid w:val="007C5109"/>
    <w:pPr>
      <w:spacing w:after="0" w:line="240" w:lineRule="auto"/>
    </w:pPr>
  </w:style>
  <w:style w:type="character" w:customStyle="1" w:styleId="UnresolvedMention1">
    <w:name w:val="Unresolved Mention1"/>
    <w:basedOn w:val="DefaultParagraphFont"/>
    <w:uiPriority w:val="99"/>
    <w:semiHidden/>
    <w:unhideWhenUsed/>
    <w:rsid w:val="007C5109"/>
    <w:rPr>
      <w:color w:val="605E5C"/>
      <w:shd w:val="clear" w:color="auto" w:fill="E1DFDD"/>
    </w:rPr>
  </w:style>
  <w:style w:type="paragraph" w:styleId="BalloonText">
    <w:name w:val="Balloon Text"/>
    <w:basedOn w:val="Normal"/>
    <w:link w:val="BalloonTextChar"/>
    <w:uiPriority w:val="99"/>
    <w:semiHidden/>
    <w:unhideWhenUsed/>
    <w:rsid w:val="00C0695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6956"/>
    <w:rPr>
      <w:rFonts w:ascii="Lucida Grande" w:hAnsi="Lucida Grande" w:cs="Lucida Grande"/>
      <w:sz w:val="18"/>
      <w:szCs w:val="18"/>
    </w:rPr>
  </w:style>
  <w:style w:type="character" w:styleId="UnresolvedMention">
    <w:name w:val="Unresolved Mention"/>
    <w:basedOn w:val="DefaultParagraphFont"/>
    <w:uiPriority w:val="99"/>
    <w:semiHidden/>
    <w:unhideWhenUsed/>
    <w:rsid w:val="00A63DF4"/>
    <w:rPr>
      <w:color w:val="605E5C"/>
      <w:shd w:val="clear" w:color="auto" w:fill="E1DFDD"/>
    </w:rPr>
  </w:style>
  <w:style w:type="paragraph" w:styleId="NormalWeb">
    <w:name w:val="Normal (Web)"/>
    <w:basedOn w:val="Normal"/>
    <w:uiPriority w:val="99"/>
    <w:semiHidden/>
    <w:unhideWhenUsed/>
    <w:rsid w:val="0001738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B230F"/>
    <w:rPr>
      <w:color w:val="954F72" w:themeColor="followedHyperlink"/>
      <w:u w:val="single"/>
    </w:rPr>
  </w:style>
  <w:style w:type="paragraph" w:styleId="ListBullet">
    <w:name w:val="List Bullet"/>
    <w:basedOn w:val="Normal"/>
    <w:uiPriority w:val="99"/>
    <w:unhideWhenUsed/>
    <w:rsid w:val="00413E83"/>
    <w:pPr>
      <w:numPr>
        <w:numId w:val="1"/>
      </w:numPr>
      <w:contextualSpacing/>
    </w:pPr>
  </w:style>
  <w:style w:type="paragraph" w:styleId="Header">
    <w:name w:val="header"/>
    <w:basedOn w:val="Normal"/>
    <w:link w:val="HeaderChar"/>
    <w:uiPriority w:val="99"/>
    <w:unhideWhenUsed/>
    <w:rsid w:val="00E332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25F"/>
  </w:style>
  <w:style w:type="paragraph" w:styleId="Footer">
    <w:name w:val="footer"/>
    <w:basedOn w:val="Normal"/>
    <w:link w:val="FooterChar"/>
    <w:uiPriority w:val="99"/>
    <w:unhideWhenUsed/>
    <w:rsid w:val="00E332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25F"/>
  </w:style>
  <w:style w:type="character" w:customStyle="1" w:styleId="gmaildefault">
    <w:name w:val="gmail_default"/>
    <w:basedOn w:val="DefaultParagraphFont"/>
    <w:rsid w:val="00606B91"/>
  </w:style>
  <w:style w:type="character" w:customStyle="1" w:styleId="Heading3Char">
    <w:name w:val="Heading 3 Char"/>
    <w:basedOn w:val="DefaultParagraphFont"/>
    <w:link w:val="Heading3"/>
    <w:uiPriority w:val="9"/>
    <w:rsid w:val="00A72AAD"/>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087440">
      <w:bodyDiv w:val="1"/>
      <w:marLeft w:val="0"/>
      <w:marRight w:val="0"/>
      <w:marTop w:val="0"/>
      <w:marBottom w:val="0"/>
      <w:divBdr>
        <w:top w:val="none" w:sz="0" w:space="0" w:color="auto"/>
        <w:left w:val="none" w:sz="0" w:space="0" w:color="auto"/>
        <w:bottom w:val="none" w:sz="0" w:space="0" w:color="auto"/>
        <w:right w:val="none" w:sz="0" w:space="0" w:color="auto"/>
      </w:divBdr>
      <w:divsChild>
        <w:div w:id="2057117236">
          <w:marLeft w:val="0"/>
          <w:marRight w:val="0"/>
          <w:marTop w:val="0"/>
          <w:marBottom w:val="0"/>
          <w:divBdr>
            <w:top w:val="none" w:sz="0" w:space="0" w:color="auto"/>
            <w:left w:val="none" w:sz="0" w:space="0" w:color="auto"/>
            <w:bottom w:val="none" w:sz="0" w:space="0" w:color="auto"/>
            <w:right w:val="none" w:sz="0" w:space="0" w:color="auto"/>
          </w:divBdr>
        </w:div>
        <w:div w:id="1825317184">
          <w:marLeft w:val="0"/>
          <w:marRight w:val="0"/>
          <w:marTop w:val="0"/>
          <w:marBottom w:val="0"/>
          <w:divBdr>
            <w:top w:val="none" w:sz="0" w:space="0" w:color="auto"/>
            <w:left w:val="none" w:sz="0" w:space="0" w:color="auto"/>
            <w:bottom w:val="none" w:sz="0" w:space="0" w:color="auto"/>
            <w:right w:val="none" w:sz="0" w:space="0" w:color="auto"/>
          </w:divBdr>
          <w:divsChild>
            <w:div w:id="1374768475">
              <w:marLeft w:val="0"/>
              <w:marRight w:val="0"/>
              <w:marTop w:val="0"/>
              <w:marBottom w:val="0"/>
              <w:divBdr>
                <w:top w:val="none" w:sz="0" w:space="0" w:color="auto"/>
                <w:left w:val="none" w:sz="0" w:space="0" w:color="auto"/>
                <w:bottom w:val="none" w:sz="0" w:space="0" w:color="auto"/>
                <w:right w:val="none" w:sz="0" w:space="0" w:color="auto"/>
              </w:divBdr>
            </w:div>
            <w:div w:id="105037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00774">
      <w:bodyDiv w:val="1"/>
      <w:marLeft w:val="0"/>
      <w:marRight w:val="0"/>
      <w:marTop w:val="0"/>
      <w:marBottom w:val="0"/>
      <w:divBdr>
        <w:top w:val="none" w:sz="0" w:space="0" w:color="auto"/>
        <w:left w:val="none" w:sz="0" w:space="0" w:color="auto"/>
        <w:bottom w:val="none" w:sz="0" w:space="0" w:color="auto"/>
        <w:right w:val="none" w:sz="0" w:space="0" w:color="auto"/>
      </w:divBdr>
    </w:div>
    <w:div w:id="1697655195">
      <w:bodyDiv w:val="1"/>
      <w:marLeft w:val="0"/>
      <w:marRight w:val="0"/>
      <w:marTop w:val="0"/>
      <w:marBottom w:val="0"/>
      <w:divBdr>
        <w:top w:val="none" w:sz="0" w:space="0" w:color="auto"/>
        <w:left w:val="none" w:sz="0" w:space="0" w:color="auto"/>
        <w:bottom w:val="none" w:sz="0" w:space="0" w:color="auto"/>
        <w:right w:val="none" w:sz="0" w:space="0" w:color="auto"/>
      </w:divBdr>
      <w:divsChild>
        <w:div w:id="1338649520">
          <w:marLeft w:val="0"/>
          <w:marRight w:val="0"/>
          <w:marTop w:val="0"/>
          <w:marBottom w:val="0"/>
          <w:divBdr>
            <w:top w:val="none" w:sz="0" w:space="0" w:color="auto"/>
            <w:left w:val="none" w:sz="0" w:space="0" w:color="auto"/>
            <w:bottom w:val="none" w:sz="0" w:space="0" w:color="auto"/>
            <w:right w:val="none" w:sz="0" w:space="0" w:color="auto"/>
          </w:divBdr>
        </w:div>
        <w:div w:id="47732718">
          <w:marLeft w:val="0"/>
          <w:marRight w:val="0"/>
          <w:marTop w:val="0"/>
          <w:marBottom w:val="0"/>
          <w:divBdr>
            <w:top w:val="none" w:sz="0" w:space="0" w:color="auto"/>
            <w:left w:val="none" w:sz="0" w:space="0" w:color="auto"/>
            <w:bottom w:val="none" w:sz="0" w:space="0" w:color="auto"/>
            <w:right w:val="none" w:sz="0" w:space="0" w:color="auto"/>
          </w:divBdr>
        </w:div>
      </w:divsChild>
    </w:div>
    <w:div w:id="1822307235">
      <w:bodyDiv w:val="1"/>
      <w:marLeft w:val="0"/>
      <w:marRight w:val="0"/>
      <w:marTop w:val="0"/>
      <w:marBottom w:val="0"/>
      <w:divBdr>
        <w:top w:val="none" w:sz="0" w:space="0" w:color="auto"/>
        <w:left w:val="none" w:sz="0" w:space="0" w:color="auto"/>
        <w:bottom w:val="none" w:sz="0" w:space="0" w:color="auto"/>
        <w:right w:val="none" w:sz="0" w:space="0" w:color="auto"/>
      </w:divBdr>
      <w:divsChild>
        <w:div w:id="1280256995">
          <w:marLeft w:val="0"/>
          <w:marRight w:val="0"/>
          <w:marTop w:val="0"/>
          <w:marBottom w:val="0"/>
          <w:divBdr>
            <w:top w:val="none" w:sz="0" w:space="0" w:color="auto"/>
            <w:left w:val="none" w:sz="0" w:space="0" w:color="auto"/>
            <w:bottom w:val="none" w:sz="0" w:space="0" w:color="auto"/>
            <w:right w:val="none" w:sz="0" w:space="0" w:color="auto"/>
          </w:divBdr>
        </w:div>
        <w:div w:id="627971074">
          <w:marLeft w:val="0"/>
          <w:marRight w:val="0"/>
          <w:marTop w:val="0"/>
          <w:marBottom w:val="0"/>
          <w:divBdr>
            <w:top w:val="none" w:sz="0" w:space="0" w:color="auto"/>
            <w:left w:val="none" w:sz="0" w:space="0" w:color="auto"/>
            <w:bottom w:val="none" w:sz="0" w:space="0" w:color="auto"/>
            <w:right w:val="none" w:sz="0" w:space="0" w:color="auto"/>
          </w:divBdr>
        </w:div>
        <w:div w:id="197132855">
          <w:marLeft w:val="0"/>
          <w:marRight w:val="0"/>
          <w:marTop w:val="0"/>
          <w:marBottom w:val="0"/>
          <w:divBdr>
            <w:top w:val="none" w:sz="0" w:space="0" w:color="auto"/>
            <w:left w:val="none" w:sz="0" w:space="0" w:color="auto"/>
            <w:bottom w:val="none" w:sz="0" w:space="0" w:color="auto"/>
            <w:right w:val="none" w:sz="0" w:space="0" w:color="auto"/>
          </w:divBdr>
        </w:div>
        <w:div w:id="319387365">
          <w:marLeft w:val="0"/>
          <w:marRight w:val="0"/>
          <w:marTop w:val="0"/>
          <w:marBottom w:val="0"/>
          <w:divBdr>
            <w:top w:val="none" w:sz="0" w:space="0" w:color="auto"/>
            <w:left w:val="none" w:sz="0" w:space="0" w:color="auto"/>
            <w:bottom w:val="none" w:sz="0" w:space="0" w:color="auto"/>
            <w:right w:val="none" w:sz="0" w:space="0" w:color="auto"/>
          </w:divBdr>
        </w:div>
      </w:divsChild>
    </w:div>
    <w:div w:id="1929805520">
      <w:bodyDiv w:val="1"/>
      <w:marLeft w:val="0"/>
      <w:marRight w:val="0"/>
      <w:marTop w:val="0"/>
      <w:marBottom w:val="0"/>
      <w:divBdr>
        <w:top w:val="none" w:sz="0" w:space="0" w:color="auto"/>
        <w:left w:val="none" w:sz="0" w:space="0" w:color="auto"/>
        <w:bottom w:val="none" w:sz="0" w:space="0" w:color="auto"/>
        <w:right w:val="none" w:sz="0" w:space="0" w:color="auto"/>
      </w:divBdr>
    </w:div>
    <w:div w:id="2000646602">
      <w:bodyDiv w:val="1"/>
      <w:marLeft w:val="0"/>
      <w:marRight w:val="0"/>
      <w:marTop w:val="0"/>
      <w:marBottom w:val="0"/>
      <w:divBdr>
        <w:top w:val="none" w:sz="0" w:space="0" w:color="auto"/>
        <w:left w:val="none" w:sz="0" w:space="0" w:color="auto"/>
        <w:bottom w:val="none" w:sz="0" w:space="0" w:color="auto"/>
        <w:right w:val="none" w:sz="0" w:space="0" w:color="auto"/>
      </w:divBdr>
      <w:divsChild>
        <w:div w:id="1215197298">
          <w:marLeft w:val="0"/>
          <w:marRight w:val="0"/>
          <w:marTop w:val="0"/>
          <w:marBottom w:val="0"/>
          <w:divBdr>
            <w:top w:val="none" w:sz="0" w:space="0" w:color="auto"/>
            <w:left w:val="none" w:sz="0" w:space="0" w:color="auto"/>
            <w:bottom w:val="none" w:sz="0" w:space="0" w:color="auto"/>
            <w:right w:val="none" w:sz="0" w:space="0" w:color="auto"/>
          </w:divBdr>
          <w:divsChild>
            <w:div w:id="37047110">
              <w:marLeft w:val="0"/>
              <w:marRight w:val="0"/>
              <w:marTop w:val="0"/>
              <w:marBottom w:val="0"/>
              <w:divBdr>
                <w:top w:val="none" w:sz="0" w:space="0" w:color="auto"/>
                <w:left w:val="none" w:sz="0" w:space="0" w:color="auto"/>
                <w:bottom w:val="none" w:sz="0" w:space="0" w:color="auto"/>
                <w:right w:val="none" w:sz="0" w:space="0" w:color="auto"/>
              </w:divBdr>
              <w:divsChild>
                <w:div w:id="1511719386">
                  <w:marLeft w:val="0"/>
                  <w:marRight w:val="0"/>
                  <w:marTop w:val="120"/>
                  <w:marBottom w:val="0"/>
                  <w:divBdr>
                    <w:top w:val="none" w:sz="0" w:space="0" w:color="auto"/>
                    <w:left w:val="none" w:sz="0" w:space="0" w:color="auto"/>
                    <w:bottom w:val="none" w:sz="0" w:space="0" w:color="auto"/>
                    <w:right w:val="none" w:sz="0" w:space="0" w:color="auto"/>
                  </w:divBdr>
                  <w:divsChild>
                    <w:div w:id="1825854932">
                      <w:marLeft w:val="0"/>
                      <w:marRight w:val="0"/>
                      <w:marTop w:val="0"/>
                      <w:marBottom w:val="0"/>
                      <w:divBdr>
                        <w:top w:val="none" w:sz="0" w:space="0" w:color="auto"/>
                        <w:left w:val="none" w:sz="0" w:space="0" w:color="auto"/>
                        <w:bottom w:val="none" w:sz="0" w:space="0" w:color="auto"/>
                        <w:right w:val="none" w:sz="0" w:space="0" w:color="auto"/>
                      </w:divBdr>
                      <w:divsChild>
                        <w:div w:id="2126725214">
                          <w:marLeft w:val="0"/>
                          <w:marRight w:val="0"/>
                          <w:marTop w:val="0"/>
                          <w:marBottom w:val="0"/>
                          <w:divBdr>
                            <w:top w:val="none" w:sz="0" w:space="0" w:color="auto"/>
                            <w:left w:val="none" w:sz="0" w:space="0" w:color="auto"/>
                            <w:bottom w:val="none" w:sz="0" w:space="0" w:color="auto"/>
                            <w:right w:val="none" w:sz="0" w:space="0" w:color="auto"/>
                          </w:divBdr>
                          <w:divsChild>
                            <w:div w:id="1312561827">
                              <w:marLeft w:val="0"/>
                              <w:marRight w:val="0"/>
                              <w:marTop w:val="0"/>
                              <w:marBottom w:val="0"/>
                              <w:divBdr>
                                <w:top w:val="none" w:sz="0" w:space="0" w:color="auto"/>
                                <w:left w:val="none" w:sz="0" w:space="0" w:color="auto"/>
                                <w:bottom w:val="none" w:sz="0" w:space="0" w:color="auto"/>
                                <w:right w:val="none" w:sz="0" w:space="0" w:color="auto"/>
                              </w:divBdr>
                              <w:divsChild>
                                <w:div w:id="293756546">
                                  <w:marLeft w:val="0"/>
                                  <w:marRight w:val="0"/>
                                  <w:marTop w:val="30"/>
                                  <w:marBottom w:val="0"/>
                                  <w:divBdr>
                                    <w:top w:val="none" w:sz="0" w:space="0" w:color="auto"/>
                                    <w:left w:val="none" w:sz="0" w:space="0" w:color="auto"/>
                                    <w:bottom w:val="none" w:sz="0" w:space="0" w:color="auto"/>
                                    <w:right w:val="none" w:sz="0" w:space="0" w:color="auto"/>
                                  </w:divBdr>
                                  <w:divsChild>
                                    <w:div w:id="171411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yAreaBorderRelief.org" TargetMode="External"/><Relationship Id="rId13" Type="http://schemas.openxmlformats.org/officeDocument/2006/relationships/hyperlink" Target="https://www.olsjbasilica.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terrysprag@ao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jrey@mac.com" TargetMode="External"/><Relationship Id="rId5" Type="http://schemas.openxmlformats.org/officeDocument/2006/relationships/footnotes" Target="footnotes.xml"/><Relationship Id="rId15" Type="http://schemas.openxmlformats.org/officeDocument/2006/relationships/image" Target="media/image3.JPG"/><Relationship Id="rId10" Type="http://schemas.openxmlformats.org/officeDocument/2006/relationships/hyperlink" Target="mailto:liaturk@gmail.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bayareaborderrelief.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4</Pages>
  <Words>1938</Words>
  <Characters>11049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 Turk</dc:creator>
  <cp:keywords/>
  <dc:description/>
  <cp:lastModifiedBy>Lia Turk</cp:lastModifiedBy>
  <cp:revision>6</cp:revision>
  <dcterms:created xsi:type="dcterms:W3CDTF">2019-10-28T22:53:00Z</dcterms:created>
  <dcterms:modified xsi:type="dcterms:W3CDTF">2019-10-30T23:22:00Z</dcterms:modified>
</cp:coreProperties>
</file>